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B10FC" w14:textId="78CA97C5" w:rsidR="00C6391F" w:rsidRDefault="00C6391F" w:rsidP="00C6391F">
      <w:pPr>
        <w:jc w:val="right"/>
        <w:rPr>
          <w:rFonts w:cstheme="minorHAnsi"/>
          <w:b/>
          <w:color w:val="7030A0"/>
          <w:sz w:val="28"/>
          <w:szCs w:val="28"/>
        </w:rPr>
      </w:pPr>
      <w:r w:rsidRPr="00C6391F">
        <w:rPr>
          <w:rFonts w:cstheme="minorHAnsi"/>
          <w:b/>
          <w:noProof/>
          <w:color w:val="7030A0"/>
          <w:sz w:val="28"/>
          <w:szCs w:val="28"/>
          <w:lang w:eastAsia="en-GB"/>
        </w:rPr>
        <w:drawing>
          <wp:inline distT="0" distB="0" distL="0" distR="0" wp14:anchorId="0F269E35" wp14:editId="62DDCB76">
            <wp:extent cx="1936190" cy="803476"/>
            <wp:effectExtent l="0" t="0" r="6985" b="0"/>
            <wp:docPr id="2" name="Picture 2" descr="U:\LDC LOGO\LDC logo 2020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DC LOGO\LDC logo 2020 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4637" cy="811131"/>
                    </a:xfrm>
                    <a:prstGeom prst="rect">
                      <a:avLst/>
                    </a:prstGeom>
                    <a:noFill/>
                    <a:ln>
                      <a:noFill/>
                    </a:ln>
                  </pic:spPr>
                </pic:pic>
              </a:graphicData>
            </a:graphic>
          </wp:inline>
        </w:drawing>
      </w:r>
    </w:p>
    <w:p w14:paraId="2993F45C" w14:textId="77777777" w:rsidR="00CF24CC" w:rsidRPr="00CA715E" w:rsidRDefault="00CF24CC">
      <w:pPr>
        <w:rPr>
          <w:rFonts w:cstheme="minorHAnsi"/>
          <w:b/>
          <w:color w:val="7030A0"/>
          <w:sz w:val="28"/>
          <w:szCs w:val="28"/>
        </w:rPr>
      </w:pPr>
      <w:r w:rsidRPr="00CA715E">
        <w:rPr>
          <w:rFonts w:cstheme="minorHAnsi"/>
          <w:b/>
          <w:color w:val="7030A0"/>
          <w:sz w:val="28"/>
          <w:szCs w:val="28"/>
        </w:rPr>
        <w:t>Lichfield District Council Community Event and Festivals Fund</w:t>
      </w:r>
    </w:p>
    <w:p w14:paraId="51FD2144" w14:textId="77777777" w:rsidR="00CF24CC" w:rsidRPr="00CA715E" w:rsidRDefault="00CF24CC">
      <w:pPr>
        <w:rPr>
          <w:rFonts w:cstheme="minorHAnsi"/>
          <w:b/>
          <w:color w:val="7030A0"/>
          <w:sz w:val="28"/>
          <w:szCs w:val="28"/>
        </w:rPr>
      </w:pPr>
      <w:r w:rsidRPr="00CA715E">
        <w:rPr>
          <w:rFonts w:cstheme="minorHAnsi"/>
          <w:b/>
          <w:color w:val="7030A0"/>
          <w:sz w:val="28"/>
          <w:szCs w:val="28"/>
        </w:rPr>
        <w:t>Funding Criteria and Guidance Notes</w:t>
      </w:r>
    </w:p>
    <w:p w14:paraId="76F1FFAC" w14:textId="77777777" w:rsidR="00CF24CC" w:rsidRPr="00FB0B18" w:rsidRDefault="00CF24CC" w:rsidP="00CF24CC">
      <w:pPr>
        <w:rPr>
          <w:rFonts w:cstheme="minorHAnsi"/>
          <w:b/>
          <w:color w:val="7030A0"/>
          <w:sz w:val="24"/>
          <w:szCs w:val="24"/>
        </w:rPr>
      </w:pPr>
      <w:r w:rsidRPr="00FB0B18">
        <w:rPr>
          <w:rFonts w:cstheme="minorHAnsi"/>
          <w:b/>
          <w:color w:val="7030A0"/>
          <w:sz w:val="24"/>
          <w:szCs w:val="24"/>
        </w:rPr>
        <w:t>Introduction</w:t>
      </w:r>
    </w:p>
    <w:p w14:paraId="3CEA5EBF" w14:textId="723B4912" w:rsidR="00CF24CC" w:rsidRPr="00FB0B18" w:rsidRDefault="00CF24CC" w:rsidP="00CF24CC">
      <w:pPr>
        <w:rPr>
          <w:rStyle w:val="fontstyle01"/>
          <w:rFonts w:asciiTheme="minorHAnsi" w:hAnsiTheme="minorHAnsi" w:cstheme="minorHAnsi"/>
          <w:sz w:val="24"/>
          <w:szCs w:val="24"/>
        </w:rPr>
      </w:pPr>
      <w:r w:rsidRPr="00FB0B18">
        <w:rPr>
          <w:rStyle w:val="fontstyle01"/>
          <w:rFonts w:asciiTheme="minorHAnsi" w:hAnsiTheme="minorHAnsi" w:cstheme="minorHAnsi"/>
          <w:sz w:val="24"/>
          <w:szCs w:val="24"/>
        </w:rPr>
        <w:t xml:space="preserve">Events and festivals are an important part of the business and cultural landscape of the UK, </w:t>
      </w:r>
      <w:r w:rsidR="00812A51" w:rsidRPr="00FB0B18">
        <w:rPr>
          <w:rStyle w:val="fontstyle01"/>
          <w:rFonts w:asciiTheme="minorHAnsi" w:hAnsiTheme="minorHAnsi" w:cstheme="minorHAnsi"/>
          <w:sz w:val="24"/>
          <w:szCs w:val="24"/>
        </w:rPr>
        <w:t>Lichfield District</w:t>
      </w:r>
      <w:r w:rsidRPr="00FB0B18">
        <w:rPr>
          <w:rStyle w:val="fontstyle01"/>
          <w:rFonts w:asciiTheme="minorHAnsi" w:hAnsiTheme="minorHAnsi" w:cstheme="minorHAnsi"/>
          <w:sz w:val="24"/>
          <w:szCs w:val="24"/>
        </w:rPr>
        <w:t xml:space="preserve"> is no different. Lichfield District Council recognises the importance events and festivals play</w:t>
      </w:r>
      <w:r w:rsidR="00812A51">
        <w:rPr>
          <w:rStyle w:val="fontstyle01"/>
          <w:rFonts w:asciiTheme="minorHAnsi" w:hAnsiTheme="minorHAnsi" w:cstheme="minorHAnsi"/>
          <w:sz w:val="24"/>
          <w:szCs w:val="24"/>
        </w:rPr>
        <w:t xml:space="preserve"> </w:t>
      </w:r>
      <w:r w:rsidRPr="00FB0B18">
        <w:rPr>
          <w:rStyle w:val="fontstyle01"/>
          <w:rFonts w:asciiTheme="minorHAnsi" w:hAnsiTheme="minorHAnsi" w:cstheme="minorHAnsi"/>
          <w:sz w:val="24"/>
          <w:szCs w:val="24"/>
        </w:rPr>
        <w:t>in the cultural and economic wellbeing of the district.</w:t>
      </w:r>
    </w:p>
    <w:p w14:paraId="0641A992" w14:textId="77777777" w:rsidR="00CF24CC" w:rsidRPr="00FB0B18" w:rsidRDefault="00CF24CC" w:rsidP="00CF24CC">
      <w:pPr>
        <w:rPr>
          <w:rStyle w:val="fontstyle01"/>
          <w:rFonts w:asciiTheme="minorHAnsi" w:hAnsiTheme="minorHAnsi" w:cstheme="minorHAnsi"/>
          <w:sz w:val="24"/>
          <w:szCs w:val="24"/>
        </w:rPr>
      </w:pPr>
      <w:r w:rsidRPr="00FB0B18">
        <w:rPr>
          <w:rStyle w:val="fontstyle01"/>
          <w:rFonts w:asciiTheme="minorHAnsi" w:hAnsiTheme="minorHAnsi" w:cstheme="minorHAnsi"/>
          <w:sz w:val="24"/>
          <w:szCs w:val="24"/>
        </w:rPr>
        <w:t xml:space="preserve">The district plays host to a large and varied number of events and festivals every year, from established commercial events to local charity events. In addition, it hosts one off occasions such as the 2012 Olympic Torch Relay. These events attract investment and visitors from a wide area. </w:t>
      </w:r>
    </w:p>
    <w:p w14:paraId="2012F3E6" w14:textId="60C8C268" w:rsidR="00CF24CC" w:rsidRPr="00FB0B18" w:rsidRDefault="00CF24CC" w:rsidP="00CF24CC">
      <w:pPr>
        <w:rPr>
          <w:rStyle w:val="fontstyle01"/>
          <w:rFonts w:asciiTheme="minorHAnsi" w:hAnsiTheme="minorHAnsi" w:cstheme="minorHAnsi"/>
          <w:sz w:val="24"/>
          <w:szCs w:val="24"/>
        </w:rPr>
      </w:pPr>
      <w:r w:rsidRPr="00FB0B18">
        <w:rPr>
          <w:rStyle w:val="fontstyle01"/>
          <w:rFonts w:asciiTheme="minorHAnsi" w:hAnsiTheme="minorHAnsi" w:cstheme="minorHAnsi"/>
          <w:sz w:val="24"/>
          <w:szCs w:val="24"/>
        </w:rPr>
        <w:t>Many of the events are run by event organisers and specific bodies, others by Lichfield District Council and city/town/parish councils</w:t>
      </w:r>
      <w:r w:rsidR="007233B2">
        <w:rPr>
          <w:rStyle w:val="fontstyle01"/>
          <w:rFonts w:asciiTheme="minorHAnsi" w:hAnsiTheme="minorHAnsi" w:cstheme="minorHAnsi"/>
          <w:sz w:val="24"/>
          <w:szCs w:val="24"/>
        </w:rPr>
        <w:t xml:space="preserve"> and take place in a variety of locations.</w:t>
      </w:r>
      <w:r w:rsidRPr="00FB0B18">
        <w:rPr>
          <w:rStyle w:val="fontstyle01"/>
          <w:rFonts w:asciiTheme="minorHAnsi" w:hAnsiTheme="minorHAnsi" w:cstheme="minorHAnsi"/>
          <w:sz w:val="24"/>
          <w:szCs w:val="24"/>
        </w:rPr>
        <w:t xml:space="preserve"> </w:t>
      </w:r>
    </w:p>
    <w:p w14:paraId="12237854" w14:textId="6E749C31" w:rsidR="00CF24CC" w:rsidRPr="00FB0B18" w:rsidRDefault="00CF24CC" w:rsidP="00CF24CC">
      <w:pPr>
        <w:rPr>
          <w:rStyle w:val="fontstyle01"/>
          <w:rFonts w:asciiTheme="minorHAnsi" w:hAnsiTheme="minorHAnsi" w:cstheme="minorHAnsi"/>
          <w:sz w:val="24"/>
          <w:szCs w:val="24"/>
        </w:rPr>
      </w:pPr>
      <w:r w:rsidRPr="00FB0B18">
        <w:rPr>
          <w:rStyle w:val="fontstyle01"/>
          <w:rFonts w:asciiTheme="minorHAnsi" w:hAnsiTheme="minorHAnsi" w:cstheme="minorHAnsi"/>
          <w:sz w:val="24"/>
          <w:szCs w:val="24"/>
        </w:rPr>
        <w:t xml:space="preserve">Lichfield District Council is keen to develop </w:t>
      </w:r>
      <w:r w:rsidR="007233B2">
        <w:rPr>
          <w:rStyle w:val="fontstyle01"/>
          <w:rFonts w:asciiTheme="minorHAnsi" w:hAnsiTheme="minorHAnsi" w:cstheme="minorHAnsi"/>
          <w:sz w:val="24"/>
          <w:szCs w:val="24"/>
        </w:rPr>
        <w:t xml:space="preserve">an interesting and </w:t>
      </w:r>
      <w:r w:rsidR="00812A51">
        <w:rPr>
          <w:rStyle w:val="fontstyle01"/>
          <w:rFonts w:asciiTheme="minorHAnsi" w:hAnsiTheme="minorHAnsi" w:cstheme="minorHAnsi"/>
          <w:sz w:val="24"/>
          <w:szCs w:val="24"/>
        </w:rPr>
        <w:t xml:space="preserve">successful </w:t>
      </w:r>
      <w:r w:rsidR="00812A51" w:rsidRPr="00FB0B18">
        <w:rPr>
          <w:rStyle w:val="fontstyle01"/>
          <w:rFonts w:asciiTheme="minorHAnsi" w:hAnsiTheme="minorHAnsi" w:cstheme="minorHAnsi"/>
          <w:sz w:val="24"/>
          <w:szCs w:val="24"/>
        </w:rPr>
        <w:t>year</w:t>
      </w:r>
      <w:r w:rsidRPr="00FB0B18">
        <w:rPr>
          <w:rStyle w:val="fontstyle01"/>
          <w:rFonts w:asciiTheme="minorHAnsi" w:hAnsiTheme="minorHAnsi" w:cstheme="minorHAnsi"/>
          <w:sz w:val="24"/>
          <w:szCs w:val="24"/>
        </w:rPr>
        <w:t xml:space="preserve"> round events calendar and would like to encourage new </w:t>
      </w:r>
      <w:r w:rsidR="00CA715E" w:rsidRPr="00FB0B18">
        <w:rPr>
          <w:rStyle w:val="fontstyle01"/>
          <w:rFonts w:asciiTheme="minorHAnsi" w:hAnsiTheme="minorHAnsi" w:cstheme="minorHAnsi"/>
          <w:sz w:val="24"/>
          <w:szCs w:val="24"/>
        </w:rPr>
        <w:t xml:space="preserve">community </w:t>
      </w:r>
      <w:r w:rsidRPr="00FB0B18">
        <w:rPr>
          <w:rStyle w:val="fontstyle01"/>
          <w:rFonts w:asciiTheme="minorHAnsi" w:hAnsiTheme="minorHAnsi" w:cstheme="minorHAnsi"/>
          <w:sz w:val="24"/>
          <w:szCs w:val="24"/>
        </w:rPr>
        <w:t>events to c</w:t>
      </w:r>
      <w:r w:rsidR="00CA715E" w:rsidRPr="00FB0B18">
        <w:rPr>
          <w:rStyle w:val="fontstyle01"/>
          <w:rFonts w:asciiTheme="minorHAnsi" w:hAnsiTheme="minorHAnsi" w:cstheme="minorHAnsi"/>
          <w:sz w:val="24"/>
          <w:szCs w:val="24"/>
        </w:rPr>
        <w:t>ome forward</w:t>
      </w:r>
      <w:r w:rsidR="007233B2">
        <w:rPr>
          <w:rStyle w:val="fontstyle01"/>
          <w:rFonts w:asciiTheme="minorHAnsi" w:hAnsiTheme="minorHAnsi" w:cstheme="minorHAnsi"/>
          <w:sz w:val="24"/>
          <w:szCs w:val="24"/>
        </w:rPr>
        <w:t xml:space="preserve">.  As part of this ambition the Council is keen to see new events coming </w:t>
      </w:r>
      <w:r w:rsidR="00812A51">
        <w:rPr>
          <w:rStyle w:val="fontstyle01"/>
          <w:rFonts w:asciiTheme="minorHAnsi" w:hAnsiTheme="minorHAnsi" w:cstheme="minorHAnsi"/>
          <w:sz w:val="24"/>
          <w:szCs w:val="24"/>
        </w:rPr>
        <w:t>forward to</w:t>
      </w:r>
      <w:r w:rsidR="007233B2">
        <w:rPr>
          <w:rStyle w:val="fontstyle01"/>
          <w:rFonts w:asciiTheme="minorHAnsi" w:hAnsiTheme="minorHAnsi" w:cstheme="minorHAnsi"/>
          <w:sz w:val="24"/>
          <w:szCs w:val="24"/>
        </w:rPr>
        <w:t xml:space="preserve"> complement the existing offer </w:t>
      </w:r>
      <w:r w:rsidR="00812A51">
        <w:rPr>
          <w:rStyle w:val="fontstyle01"/>
          <w:rFonts w:asciiTheme="minorHAnsi" w:hAnsiTheme="minorHAnsi" w:cstheme="minorHAnsi"/>
          <w:sz w:val="24"/>
          <w:szCs w:val="24"/>
        </w:rPr>
        <w:t xml:space="preserve">and </w:t>
      </w:r>
      <w:r w:rsidR="00812A51" w:rsidRPr="00FB0B18">
        <w:rPr>
          <w:rStyle w:val="fontstyle01"/>
          <w:rFonts w:asciiTheme="minorHAnsi" w:hAnsiTheme="minorHAnsi" w:cstheme="minorHAnsi"/>
          <w:sz w:val="24"/>
          <w:szCs w:val="24"/>
        </w:rPr>
        <w:t>to</w:t>
      </w:r>
      <w:r w:rsidR="007233B2">
        <w:rPr>
          <w:rStyle w:val="fontstyle01"/>
          <w:rFonts w:asciiTheme="minorHAnsi" w:hAnsiTheme="minorHAnsi" w:cstheme="minorHAnsi"/>
          <w:sz w:val="24"/>
          <w:szCs w:val="24"/>
        </w:rPr>
        <w:t xml:space="preserve"> </w:t>
      </w:r>
      <w:r w:rsidRPr="00FB0B18">
        <w:rPr>
          <w:rStyle w:val="fontstyle01"/>
          <w:rFonts w:asciiTheme="minorHAnsi" w:hAnsiTheme="minorHAnsi" w:cstheme="minorHAnsi"/>
          <w:sz w:val="24"/>
          <w:szCs w:val="24"/>
        </w:rPr>
        <w:t xml:space="preserve">help support </w:t>
      </w:r>
      <w:r w:rsidR="00CA715E" w:rsidRPr="00FB0B18">
        <w:rPr>
          <w:rStyle w:val="fontstyle01"/>
          <w:rFonts w:asciiTheme="minorHAnsi" w:hAnsiTheme="minorHAnsi" w:cstheme="minorHAnsi"/>
          <w:sz w:val="24"/>
          <w:szCs w:val="24"/>
        </w:rPr>
        <w:t xml:space="preserve">and encourage </w:t>
      </w:r>
      <w:r w:rsidR="007233B2">
        <w:rPr>
          <w:rStyle w:val="fontstyle01"/>
          <w:rFonts w:asciiTheme="minorHAnsi" w:hAnsiTheme="minorHAnsi" w:cstheme="minorHAnsi"/>
          <w:sz w:val="24"/>
          <w:szCs w:val="24"/>
        </w:rPr>
        <w:t>this</w:t>
      </w:r>
      <w:bookmarkStart w:id="0" w:name="_GoBack"/>
      <w:bookmarkEnd w:id="0"/>
      <w:r w:rsidR="00543EC7">
        <w:rPr>
          <w:rStyle w:val="fontstyle01"/>
          <w:rFonts w:asciiTheme="minorHAnsi" w:hAnsiTheme="minorHAnsi" w:cstheme="minorHAnsi"/>
          <w:sz w:val="24"/>
          <w:szCs w:val="24"/>
        </w:rPr>
        <w:t>, the</w:t>
      </w:r>
      <w:r w:rsidR="007233B2">
        <w:rPr>
          <w:rStyle w:val="fontstyle01"/>
          <w:rFonts w:asciiTheme="minorHAnsi" w:hAnsiTheme="minorHAnsi" w:cstheme="minorHAnsi"/>
          <w:sz w:val="24"/>
          <w:szCs w:val="24"/>
        </w:rPr>
        <w:t xml:space="preserve"> Authority</w:t>
      </w:r>
      <w:r w:rsidRPr="00FB0B18">
        <w:rPr>
          <w:rStyle w:val="fontstyle01"/>
          <w:rFonts w:asciiTheme="minorHAnsi" w:hAnsiTheme="minorHAnsi" w:cstheme="minorHAnsi"/>
          <w:sz w:val="24"/>
          <w:szCs w:val="24"/>
        </w:rPr>
        <w:t xml:space="preserve"> </w:t>
      </w:r>
      <w:r w:rsidR="007233B2">
        <w:rPr>
          <w:rStyle w:val="fontstyle01"/>
          <w:rFonts w:asciiTheme="minorHAnsi" w:hAnsiTheme="minorHAnsi" w:cstheme="minorHAnsi"/>
          <w:sz w:val="24"/>
          <w:szCs w:val="24"/>
        </w:rPr>
        <w:t>has</w:t>
      </w:r>
      <w:r w:rsidRPr="00FB0B18">
        <w:rPr>
          <w:rStyle w:val="fontstyle01"/>
          <w:rFonts w:asciiTheme="minorHAnsi" w:hAnsiTheme="minorHAnsi" w:cstheme="minorHAnsi"/>
          <w:sz w:val="24"/>
          <w:szCs w:val="24"/>
        </w:rPr>
        <w:t xml:space="preserve"> introduced </w:t>
      </w:r>
      <w:r w:rsidR="0020370B" w:rsidRPr="00FB0B18">
        <w:rPr>
          <w:rStyle w:val="fontstyle01"/>
          <w:rFonts w:asciiTheme="minorHAnsi" w:hAnsiTheme="minorHAnsi" w:cstheme="minorHAnsi"/>
          <w:sz w:val="24"/>
          <w:szCs w:val="24"/>
        </w:rPr>
        <w:t>a community</w:t>
      </w:r>
      <w:r w:rsidRPr="00FB0B18">
        <w:rPr>
          <w:rStyle w:val="fontstyle01"/>
          <w:rFonts w:asciiTheme="minorHAnsi" w:hAnsiTheme="minorHAnsi" w:cstheme="minorHAnsi"/>
          <w:sz w:val="24"/>
          <w:szCs w:val="24"/>
        </w:rPr>
        <w:t xml:space="preserve"> grant fund.</w:t>
      </w:r>
    </w:p>
    <w:p w14:paraId="75CBE3B6" w14:textId="77777777" w:rsidR="00CF24CC" w:rsidRPr="00FB0B18" w:rsidRDefault="00CF24CC" w:rsidP="00CF24CC">
      <w:pPr>
        <w:rPr>
          <w:rStyle w:val="fontstyle01"/>
          <w:rFonts w:asciiTheme="minorHAnsi" w:hAnsiTheme="minorHAnsi" w:cstheme="minorHAnsi"/>
          <w:b/>
          <w:color w:val="7030A0"/>
          <w:sz w:val="24"/>
          <w:szCs w:val="24"/>
        </w:rPr>
      </w:pPr>
      <w:r w:rsidRPr="00FB0B18">
        <w:rPr>
          <w:rStyle w:val="fontstyle01"/>
          <w:rFonts w:asciiTheme="minorHAnsi" w:hAnsiTheme="minorHAnsi" w:cstheme="minorHAnsi"/>
          <w:b/>
          <w:color w:val="7030A0"/>
          <w:sz w:val="24"/>
          <w:szCs w:val="24"/>
        </w:rPr>
        <w:t xml:space="preserve">What type of events can apply for this </w:t>
      </w:r>
      <w:r w:rsidR="00CA715E" w:rsidRPr="00FB0B18">
        <w:rPr>
          <w:rStyle w:val="fontstyle01"/>
          <w:rFonts w:asciiTheme="minorHAnsi" w:hAnsiTheme="minorHAnsi" w:cstheme="minorHAnsi"/>
          <w:b/>
          <w:color w:val="7030A0"/>
          <w:sz w:val="24"/>
          <w:szCs w:val="24"/>
        </w:rPr>
        <w:t xml:space="preserve">community </w:t>
      </w:r>
      <w:r w:rsidRPr="00FB0B18">
        <w:rPr>
          <w:rStyle w:val="fontstyle01"/>
          <w:rFonts w:asciiTheme="minorHAnsi" w:hAnsiTheme="minorHAnsi" w:cstheme="minorHAnsi"/>
          <w:b/>
          <w:color w:val="7030A0"/>
          <w:sz w:val="24"/>
          <w:szCs w:val="24"/>
        </w:rPr>
        <w:t>fund?</w:t>
      </w:r>
    </w:p>
    <w:p w14:paraId="29EBBBF9" w14:textId="44E01B17" w:rsidR="00CF24CC" w:rsidRPr="00FB0B18" w:rsidRDefault="00CF24CC" w:rsidP="00CF24CC">
      <w:pPr>
        <w:rPr>
          <w:rStyle w:val="fontstyle01"/>
          <w:rFonts w:asciiTheme="minorHAnsi" w:hAnsiTheme="minorHAnsi" w:cstheme="minorHAnsi"/>
          <w:sz w:val="24"/>
          <w:szCs w:val="24"/>
        </w:rPr>
      </w:pPr>
      <w:r w:rsidRPr="00FB0B18">
        <w:rPr>
          <w:rStyle w:val="fontstyle01"/>
          <w:rFonts w:asciiTheme="minorHAnsi" w:hAnsiTheme="minorHAnsi" w:cstheme="minorHAnsi"/>
          <w:sz w:val="24"/>
          <w:szCs w:val="24"/>
        </w:rPr>
        <w:t xml:space="preserve">The community events and </w:t>
      </w:r>
      <w:r w:rsidR="00812A51" w:rsidRPr="00FB0B18">
        <w:rPr>
          <w:rStyle w:val="fontstyle01"/>
          <w:rFonts w:asciiTheme="minorHAnsi" w:hAnsiTheme="minorHAnsi" w:cstheme="minorHAnsi"/>
          <w:sz w:val="24"/>
          <w:szCs w:val="24"/>
        </w:rPr>
        <w:t>festivals grants</w:t>
      </w:r>
      <w:r w:rsidRPr="00FB0B18">
        <w:rPr>
          <w:rStyle w:val="fontstyle01"/>
          <w:rFonts w:asciiTheme="minorHAnsi" w:hAnsiTheme="minorHAnsi" w:cstheme="minorHAnsi"/>
          <w:sz w:val="24"/>
          <w:szCs w:val="24"/>
        </w:rPr>
        <w:t xml:space="preserve"> fund will offer financial support to organisations to help deliver new events and festivals in Lichfield District. The total funding available for this grant programme is £20,000 annually for the period of </w:t>
      </w:r>
      <w:r w:rsidR="006A2660" w:rsidRPr="006A2660">
        <w:rPr>
          <w:rStyle w:val="fontstyle01"/>
          <w:rFonts w:asciiTheme="minorHAnsi" w:hAnsiTheme="minorHAnsi" w:cstheme="minorHAnsi"/>
          <w:sz w:val="24"/>
          <w:szCs w:val="24"/>
        </w:rPr>
        <w:t>3</w:t>
      </w:r>
      <w:r w:rsidRPr="00FB0B18">
        <w:rPr>
          <w:rStyle w:val="fontstyle01"/>
          <w:rFonts w:asciiTheme="minorHAnsi" w:hAnsiTheme="minorHAnsi" w:cstheme="minorHAnsi"/>
          <w:sz w:val="24"/>
          <w:szCs w:val="24"/>
        </w:rPr>
        <w:t xml:space="preserve"> consecutive years; </w:t>
      </w:r>
      <w:r w:rsidR="00C01B02">
        <w:rPr>
          <w:rStyle w:val="fontstyle01"/>
          <w:rFonts w:asciiTheme="minorHAnsi" w:hAnsiTheme="minorHAnsi" w:cstheme="minorHAnsi"/>
          <w:sz w:val="24"/>
          <w:szCs w:val="24"/>
        </w:rPr>
        <w:t>with</w:t>
      </w:r>
      <w:r w:rsidRPr="00FB0B18">
        <w:rPr>
          <w:rStyle w:val="fontstyle01"/>
          <w:rFonts w:asciiTheme="minorHAnsi" w:hAnsiTheme="minorHAnsi" w:cstheme="minorHAnsi"/>
          <w:sz w:val="24"/>
          <w:szCs w:val="24"/>
        </w:rPr>
        <w:t xml:space="preserve"> the maximum grant a</w:t>
      </w:r>
      <w:r w:rsidR="00CA715E" w:rsidRPr="00FB0B18">
        <w:rPr>
          <w:rStyle w:val="fontstyle01"/>
          <w:rFonts w:asciiTheme="minorHAnsi" w:hAnsiTheme="minorHAnsi" w:cstheme="minorHAnsi"/>
          <w:sz w:val="24"/>
          <w:szCs w:val="24"/>
        </w:rPr>
        <w:t>vailable per successful event application</w:t>
      </w:r>
      <w:r w:rsidRPr="00FB0B18">
        <w:rPr>
          <w:rStyle w:val="fontstyle01"/>
          <w:rFonts w:asciiTheme="minorHAnsi" w:hAnsiTheme="minorHAnsi" w:cstheme="minorHAnsi"/>
          <w:sz w:val="24"/>
          <w:szCs w:val="24"/>
        </w:rPr>
        <w:t xml:space="preserve"> </w:t>
      </w:r>
      <w:r w:rsidR="00C01B02">
        <w:rPr>
          <w:rStyle w:val="fontstyle01"/>
          <w:rFonts w:asciiTheme="minorHAnsi" w:hAnsiTheme="minorHAnsi" w:cstheme="minorHAnsi"/>
          <w:sz w:val="24"/>
          <w:szCs w:val="24"/>
        </w:rPr>
        <w:t>being</w:t>
      </w:r>
      <w:r w:rsidRPr="00FB0B18">
        <w:rPr>
          <w:rStyle w:val="fontstyle01"/>
          <w:rFonts w:asciiTheme="minorHAnsi" w:hAnsiTheme="minorHAnsi" w:cstheme="minorHAnsi"/>
          <w:sz w:val="24"/>
          <w:szCs w:val="24"/>
        </w:rPr>
        <w:t xml:space="preserve"> £3000 annually.</w:t>
      </w:r>
    </w:p>
    <w:p w14:paraId="539706DD" w14:textId="77777777" w:rsidR="00FB0B18" w:rsidRPr="00FB0B18" w:rsidRDefault="00FB0B18" w:rsidP="00CF24CC">
      <w:pPr>
        <w:rPr>
          <w:rStyle w:val="fontstyle01"/>
          <w:rFonts w:asciiTheme="minorHAnsi" w:hAnsiTheme="minorHAnsi" w:cstheme="minorHAnsi"/>
          <w:b/>
          <w:color w:val="7030A0"/>
          <w:sz w:val="24"/>
          <w:szCs w:val="24"/>
        </w:rPr>
      </w:pPr>
      <w:r w:rsidRPr="00FB0B18">
        <w:rPr>
          <w:rStyle w:val="fontstyle01"/>
          <w:rFonts w:asciiTheme="minorHAnsi" w:hAnsiTheme="minorHAnsi" w:cstheme="minorHAnsi"/>
          <w:b/>
          <w:color w:val="7030A0"/>
          <w:sz w:val="24"/>
          <w:szCs w:val="24"/>
        </w:rPr>
        <w:t>Application Process</w:t>
      </w:r>
    </w:p>
    <w:p w14:paraId="63EF2A18" w14:textId="2AD52576" w:rsidR="00CF24CC" w:rsidRDefault="00CF24CC" w:rsidP="00CF24CC">
      <w:pPr>
        <w:rPr>
          <w:rStyle w:val="fontstyle01"/>
          <w:rFonts w:asciiTheme="minorHAnsi" w:hAnsiTheme="minorHAnsi" w:cstheme="minorHAnsi"/>
          <w:color w:val="auto"/>
          <w:sz w:val="24"/>
          <w:szCs w:val="24"/>
        </w:rPr>
      </w:pPr>
      <w:r w:rsidRPr="00FB0B18">
        <w:rPr>
          <w:rStyle w:val="fontstyle01"/>
          <w:rFonts w:asciiTheme="minorHAnsi" w:hAnsiTheme="minorHAnsi" w:cstheme="minorHAnsi"/>
          <w:color w:val="auto"/>
          <w:sz w:val="24"/>
          <w:szCs w:val="24"/>
        </w:rPr>
        <w:t>All applications should be submitted online through the di</w:t>
      </w:r>
      <w:r w:rsidR="00543EC7">
        <w:rPr>
          <w:rStyle w:val="fontstyle01"/>
          <w:rFonts w:asciiTheme="minorHAnsi" w:hAnsiTheme="minorHAnsi" w:cstheme="minorHAnsi"/>
          <w:color w:val="auto"/>
          <w:sz w:val="24"/>
          <w:szCs w:val="24"/>
        </w:rPr>
        <w:t xml:space="preserve">strict council’s website here </w:t>
      </w:r>
      <w:hyperlink r:id="rId8" w:history="1">
        <w:r w:rsidR="00543EC7" w:rsidRPr="007E65BC">
          <w:rPr>
            <w:rStyle w:val="Hyperlink"/>
            <w:rFonts w:cstheme="minorHAnsi"/>
            <w:sz w:val="24"/>
            <w:szCs w:val="24"/>
          </w:rPr>
          <w:t>https://www.lichfielddc.gov.uk/communityeventgrant</w:t>
        </w:r>
      </w:hyperlink>
    </w:p>
    <w:p w14:paraId="692EC471" w14:textId="69197185" w:rsidR="00FB0B18" w:rsidRPr="00FB0B18" w:rsidRDefault="00FB0B18" w:rsidP="00CF24CC">
      <w:pPr>
        <w:rPr>
          <w:rStyle w:val="fontstyle01"/>
          <w:rFonts w:asciiTheme="minorHAnsi" w:hAnsiTheme="minorHAnsi" w:cstheme="minorHAnsi"/>
          <w:color w:val="FF0000"/>
          <w:sz w:val="24"/>
          <w:szCs w:val="24"/>
        </w:rPr>
      </w:pPr>
      <w:r w:rsidRPr="00FB0B18">
        <w:rPr>
          <w:rStyle w:val="fontstyle01"/>
          <w:rFonts w:asciiTheme="minorHAnsi" w:hAnsiTheme="minorHAnsi" w:cstheme="minorHAnsi"/>
          <w:color w:val="auto"/>
          <w:sz w:val="24"/>
          <w:szCs w:val="24"/>
        </w:rPr>
        <w:t xml:space="preserve">Applications will be assessed against the selection criteria described in </w:t>
      </w:r>
      <w:r w:rsidR="00A6425C">
        <w:rPr>
          <w:rStyle w:val="fontstyle01"/>
          <w:rFonts w:asciiTheme="minorHAnsi" w:hAnsiTheme="minorHAnsi" w:cstheme="minorHAnsi"/>
          <w:color w:val="auto"/>
          <w:sz w:val="24"/>
          <w:szCs w:val="24"/>
        </w:rPr>
        <w:t>S</w:t>
      </w:r>
      <w:r w:rsidRPr="00FB0B18">
        <w:rPr>
          <w:rStyle w:val="fontstyle01"/>
          <w:rFonts w:asciiTheme="minorHAnsi" w:hAnsiTheme="minorHAnsi" w:cstheme="minorHAnsi"/>
          <w:color w:val="auto"/>
          <w:sz w:val="24"/>
          <w:szCs w:val="24"/>
        </w:rPr>
        <w:t>ection B below. Applicants are strongly advised to read the eligibility and selection criteria detailed in this document, before making an application. Applicants will be informed of a decision by email within 3 weeks of the application being made, sooner if resource</w:t>
      </w:r>
      <w:r w:rsidR="00A6425C">
        <w:rPr>
          <w:rStyle w:val="fontstyle01"/>
          <w:rFonts w:asciiTheme="minorHAnsi" w:hAnsiTheme="minorHAnsi" w:cstheme="minorHAnsi"/>
          <w:color w:val="auto"/>
          <w:sz w:val="24"/>
          <w:szCs w:val="24"/>
        </w:rPr>
        <w:t>s</w:t>
      </w:r>
      <w:r w:rsidRPr="00FB0B18">
        <w:rPr>
          <w:rStyle w:val="fontstyle01"/>
          <w:rFonts w:asciiTheme="minorHAnsi" w:hAnsiTheme="minorHAnsi" w:cstheme="minorHAnsi"/>
          <w:color w:val="auto"/>
          <w:sz w:val="24"/>
          <w:szCs w:val="24"/>
        </w:rPr>
        <w:t xml:space="preserve"> allow.</w:t>
      </w:r>
    </w:p>
    <w:p w14:paraId="42330834" w14:textId="77777777" w:rsidR="00CF24CC" w:rsidRPr="00FB0B18" w:rsidRDefault="00CF24CC" w:rsidP="00CF24CC">
      <w:pPr>
        <w:rPr>
          <w:rStyle w:val="fontstyle01"/>
          <w:rFonts w:asciiTheme="minorHAnsi" w:hAnsiTheme="minorHAnsi" w:cstheme="minorHAnsi"/>
          <w:b/>
          <w:color w:val="7030A0"/>
          <w:sz w:val="24"/>
          <w:szCs w:val="24"/>
        </w:rPr>
      </w:pPr>
      <w:r w:rsidRPr="00FB0B18">
        <w:rPr>
          <w:rStyle w:val="fontstyle01"/>
          <w:rFonts w:asciiTheme="minorHAnsi" w:hAnsiTheme="minorHAnsi" w:cstheme="minorHAnsi"/>
          <w:b/>
          <w:color w:val="7030A0"/>
          <w:sz w:val="24"/>
          <w:szCs w:val="24"/>
        </w:rPr>
        <w:t>A. Eligibility Criteria</w:t>
      </w:r>
    </w:p>
    <w:p w14:paraId="3ACE94F9" w14:textId="1024FA66" w:rsidR="00CF24CC" w:rsidRPr="00FB0B18" w:rsidRDefault="00CF24CC" w:rsidP="00CF24CC">
      <w:pPr>
        <w:pStyle w:val="ListParagraph"/>
        <w:numPr>
          <w:ilvl w:val="0"/>
          <w:numId w:val="2"/>
        </w:numPr>
        <w:rPr>
          <w:rStyle w:val="fontstyle01"/>
          <w:rFonts w:asciiTheme="minorHAnsi" w:hAnsiTheme="minorHAnsi" w:cstheme="minorHAnsi"/>
          <w:sz w:val="24"/>
          <w:szCs w:val="24"/>
        </w:rPr>
      </w:pPr>
      <w:r w:rsidRPr="00FB0B18">
        <w:rPr>
          <w:rStyle w:val="fontstyle01"/>
          <w:rFonts w:asciiTheme="minorHAnsi" w:hAnsiTheme="minorHAnsi" w:cstheme="minorHAnsi"/>
          <w:sz w:val="24"/>
          <w:szCs w:val="24"/>
        </w:rPr>
        <w:t>Event</w:t>
      </w:r>
      <w:r w:rsidR="00A6425C">
        <w:rPr>
          <w:rStyle w:val="fontstyle01"/>
          <w:rFonts w:asciiTheme="minorHAnsi" w:hAnsiTheme="minorHAnsi" w:cstheme="minorHAnsi"/>
          <w:sz w:val="24"/>
          <w:szCs w:val="24"/>
        </w:rPr>
        <w:t>s</w:t>
      </w:r>
      <w:r w:rsidRPr="00FB0B18">
        <w:rPr>
          <w:rStyle w:val="fontstyle01"/>
          <w:rFonts w:asciiTheme="minorHAnsi" w:hAnsiTheme="minorHAnsi" w:cstheme="minorHAnsi"/>
          <w:sz w:val="24"/>
          <w:szCs w:val="24"/>
        </w:rPr>
        <w:t xml:space="preserve"> must take place </w:t>
      </w:r>
      <w:r w:rsidR="00A6425C">
        <w:rPr>
          <w:rStyle w:val="fontstyle01"/>
          <w:rFonts w:asciiTheme="minorHAnsi" w:hAnsiTheme="minorHAnsi" w:cstheme="minorHAnsi"/>
          <w:sz w:val="24"/>
          <w:szCs w:val="24"/>
        </w:rPr>
        <w:t>within the administrative boundary of</w:t>
      </w:r>
      <w:r w:rsidRPr="00FB0B18">
        <w:rPr>
          <w:rStyle w:val="fontstyle01"/>
          <w:rFonts w:asciiTheme="minorHAnsi" w:hAnsiTheme="minorHAnsi" w:cstheme="minorHAnsi"/>
          <w:sz w:val="24"/>
          <w:szCs w:val="24"/>
        </w:rPr>
        <w:t xml:space="preserve"> Lichfield District</w:t>
      </w:r>
      <w:r w:rsidR="00CA715E" w:rsidRPr="00FB0B18">
        <w:rPr>
          <w:rStyle w:val="fontstyle01"/>
          <w:rFonts w:asciiTheme="minorHAnsi" w:hAnsiTheme="minorHAnsi" w:cstheme="minorHAnsi"/>
          <w:sz w:val="24"/>
          <w:szCs w:val="24"/>
        </w:rPr>
        <w:t xml:space="preserve"> and must be a new community event.</w:t>
      </w:r>
    </w:p>
    <w:p w14:paraId="2235E562" w14:textId="12A41316" w:rsidR="00CF24CC" w:rsidRPr="00FB0B18" w:rsidRDefault="00CF24CC" w:rsidP="00CF24CC">
      <w:pPr>
        <w:pStyle w:val="ListParagraph"/>
        <w:numPr>
          <w:ilvl w:val="0"/>
          <w:numId w:val="2"/>
        </w:numPr>
        <w:rPr>
          <w:rFonts w:asciiTheme="minorHAnsi" w:hAnsiTheme="minorHAnsi" w:cstheme="minorHAnsi"/>
          <w:color w:val="000000"/>
          <w:sz w:val="24"/>
          <w:szCs w:val="24"/>
        </w:rPr>
      </w:pPr>
      <w:r w:rsidRPr="00FB0B18">
        <w:rPr>
          <w:rStyle w:val="fontstyle01"/>
          <w:rFonts w:asciiTheme="minorHAnsi" w:hAnsiTheme="minorHAnsi" w:cstheme="minorHAnsi"/>
          <w:sz w:val="24"/>
          <w:szCs w:val="24"/>
        </w:rPr>
        <w:lastRenderedPageBreak/>
        <w:t xml:space="preserve">Applications must demonstrate how the event will provide economic benefit for the local </w:t>
      </w:r>
      <w:r w:rsidRPr="00FB0B18">
        <w:rPr>
          <w:rFonts w:asciiTheme="minorHAnsi" w:hAnsiTheme="minorHAnsi" w:cstheme="minorHAnsi"/>
          <w:color w:val="000000"/>
          <w:sz w:val="24"/>
          <w:szCs w:val="24"/>
        </w:rPr>
        <w:t>area</w:t>
      </w:r>
      <w:r w:rsidR="00A6425C">
        <w:rPr>
          <w:rFonts w:asciiTheme="minorHAnsi" w:hAnsiTheme="minorHAnsi" w:cstheme="minorHAnsi"/>
          <w:color w:val="000000"/>
          <w:sz w:val="24"/>
          <w:szCs w:val="24"/>
        </w:rPr>
        <w:t xml:space="preserve"> and its residents</w:t>
      </w:r>
      <w:r w:rsidRPr="00FB0B18">
        <w:rPr>
          <w:rFonts w:asciiTheme="minorHAnsi" w:hAnsiTheme="minorHAnsi" w:cstheme="minorHAnsi"/>
          <w:color w:val="000000"/>
          <w:sz w:val="24"/>
          <w:szCs w:val="24"/>
        </w:rPr>
        <w:t>.</w:t>
      </w:r>
    </w:p>
    <w:p w14:paraId="08AD9AAD" w14:textId="77777777" w:rsidR="00CF24CC" w:rsidRPr="00FB0B18" w:rsidRDefault="00CA715E" w:rsidP="00CF24CC">
      <w:pPr>
        <w:pStyle w:val="ListParagraph"/>
        <w:numPr>
          <w:ilvl w:val="0"/>
          <w:numId w:val="2"/>
        </w:numPr>
        <w:rPr>
          <w:rFonts w:asciiTheme="minorHAnsi" w:hAnsiTheme="minorHAnsi" w:cstheme="minorHAnsi"/>
          <w:color w:val="000000"/>
          <w:sz w:val="24"/>
          <w:szCs w:val="24"/>
        </w:rPr>
      </w:pPr>
      <w:r w:rsidRPr="00FB0B18">
        <w:rPr>
          <w:rFonts w:asciiTheme="minorHAnsi" w:hAnsiTheme="minorHAnsi" w:cstheme="minorHAnsi"/>
          <w:sz w:val="24"/>
          <w:szCs w:val="24"/>
        </w:rPr>
        <w:t>Community event fund applications</w:t>
      </w:r>
      <w:r w:rsidR="00CF24CC" w:rsidRPr="00FB0B18">
        <w:rPr>
          <w:rFonts w:asciiTheme="minorHAnsi" w:hAnsiTheme="minorHAnsi" w:cstheme="minorHAnsi"/>
          <w:sz w:val="24"/>
          <w:szCs w:val="24"/>
        </w:rPr>
        <w:t xml:space="preserve"> must show they have secured external funding for their event and will not be solely reliant on funding from Lichfield </w:t>
      </w:r>
      <w:r w:rsidRPr="00FB0B18">
        <w:rPr>
          <w:rFonts w:asciiTheme="minorHAnsi" w:hAnsiTheme="minorHAnsi" w:cstheme="minorHAnsi"/>
          <w:sz w:val="24"/>
          <w:szCs w:val="24"/>
        </w:rPr>
        <w:t>District</w:t>
      </w:r>
      <w:r w:rsidR="00CF24CC" w:rsidRPr="00FB0B18">
        <w:rPr>
          <w:rFonts w:asciiTheme="minorHAnsi" w:hAnsiTheme="minorHAnsi" w:cstheme="minorHAnsi"/>
          <w:sz w:val="24"/>
          <w:szCs w:val="24"/>
        </w:rPr>
        <w:t xml:space="preserve"> Council. </w:t>
      </w:r>
    </w:p>
    <w:p w14:paraId="07138990" w14:textId="75A6D0ED" w:rsidR="00CF24CC" w:rsidRPr="00FB0B18" w:rsidRDefault="00CF24CC" w:rsidP="00CF24CC">
      <w:pPr>
        <w:pStyle w:val="ListParagraph"/>
        <w:numPr>
          <w:ilvl w:val="0"/>
          <w:numId w:val="2"/>
        </w:numPr>
        <w:rPr>
          <w:rFonts w:asciiTheme="minorHAnsi" w:hAnsiTheme="minorHAnsi" w:cstheme="minorHAnsi"/>
          <w:sz w:val="24"/>
          <w:szCs w:val="24"/>
        </w:rPr>
      </w:pPr>
      <w:r w:rsidRPr="00FB0B18">
        <w:rPr>
          <w:rFonts w:asciiTheme="minorHAnsi" w:hAnsiTheme="minorHAnsi" w:cstheme="minorHAnsi"/>
          <w:sz w:val="24"/>
          <w:szCs w:val="24"/>
        </w:rPr>
        <w:t xml:space="preserve">The following are not eligible for funding: events of a political nature; events promoting a religious doctrine; events viewed as offensive or defamatory; </w:t>
      </w:r>
      <w:r w:rsidR="00A6425C">
        <w:rPr>
          <w:rFonts w:asciiTheme="minorHAnsi" w:hAnsiTheme="minorHAnsi" w:cstheme="minorHAnsi"/>
          <w:sz w:val="24"/>
          <w:szCs w:val="24"/>
        </w:rPr>
        <w:t xml:space="preserve">events run by </w:t>
      </w:r>
      <w:r w:rsidRPr="00FB0B18">
        <w:rPr>
          <w:rFonts w:asciiTheme="minorHAnsi" w:hAnsiTheme="minorHAnsi" w:cstheme="minorHAnsi"/>
          <w:sz w:val="24"/>
          <w:szCs w:val="24"/>
        </w:rPr>
        <w:t>profit-making organisation</w:t>
      </w:r>
      <w:r w:rsidR="00292C6D" w:rsidRPr="00FB0B18">
        <w:rPr>
          <w:rFonts w:asciiTheme="minorHAnsi" w:hAnsiTheme="minorHAnsi" w:cstheme="minorHAnsi"/>
          <w:sz w:val="24"/>
          <w:szCs w:val="24"/>
        </w:rPr>
        <w:t>s or</w:t>
      </w:r>
      <w:r w:rsidR="00A6425C">
        <w:rPr>
          <w:rFonts w:asciiTheme="minorHAnsi" w:hAnsiTheme="minorHAnsi" w:cstheme="minorHAnsi"/>
          <w:sz w:val="24"/>
          <w:szCs w:val="24"/>
        </w:rPr>
        <w:t xml:space="preserve"> for profit; events run by</w:t>
      </w:r>
      <w:r w:rsidRPr="00FB0B18">
        <w:rPr>
          <w:rFonts w:asciiTheme="minorHAnsi" w:hAnsiTheme="minorHAnsi" w:cstheme="minorHAnsi"/>
          <w:sz w:val="24"/>
          <w:szCs w:val="24"/>
        </w:rPr>
        <w:t xml:space="preserve"> individual</w:t>
      </w:r>
      <w:r w:rsidR="00A6425C">
        <w:rPr>
          <w:rFonts w:asciiTheme="minorHAnsi" w:hAnsiTheme="minorHAnsi" w:cstheme="minorHAnsi"/>
          <w:sz w:val="24"/>
          <w:szCs w:val="24"/>
        </w:rPr>
        <w:t xml:space="preserve"> members of the public</w:t>
      </w:r>
      <w:r w:rsidRPr="00FB0B18">
        <w:rPr>
          <w:rFonts w:asciiTheme="minorHAnsi" w:hAnsiTheme="minorHAnsi" w:cstheme="minorHAnsi"/>
          <w:sz w:val="24"/>
          <w:szCs w:val="24"/>
        </w:rPr>
        <w:t>.</w:t>
      </w:r>
    </w:p>
    <w:p w14:paraId="1390FAF5" w14:textId="77777777" w:rsidR="00292C6D" w:rsidRPr="00FB0B18" w:rsidRDefault="00CF24CC" w:rsidP="00CF24CC">
      <w:pPr>
        <w:pStyle w:val="ListParagraph"/>
        <w:numPr>
          <w:ilvl w:val="0"/>
          <w:numId w:val="2"/>
        </w:numPr>
        <w:rPr>
          <w:rFonts w:asciiTheme="minorHAnsi" w:hAnsiTheme="minorHAnsi" w:cstheme="minorHAnsi"/>
          <w:b/>
          <w:sz w:val="24"/>
          <w:szCs w:val="24"/>
        </w:rPr>
      </w:pPr>
      <w:r w:rsidRPr="00FB0B18">
        <w:rPr>
          <w:rFonts w:asciiTheme="minorHAnsi" w:hAnsiTheme="minorHAnsi" w:cstheme="minorHAnsi"/>
          <w:sz w:val="24"/>
          <w:szCs w:val="24"/>
        </w:rPr>
        <w:t xml:space="preserve">Organisations can only apply for funding for one event </w:t>
      </w:r>
      <w:r w:rsidR="00292C6D" w:rsidRPr="00FB0B18">
        <w:rPr>
          <w:rFonts w:asciiTheme="minorHAnsi" w:hAnsiTheme="minorHAnsi" w:cstheme="minorHAnsi"/>
          <w:sz w:val="24"/>
          <w:szCs w:val="24"/>
        </w:rPr>
        <w:t>each year.</w:t>
      </w:r>
    </w:p>
    <w:p w14:paraId="3BF851D6" w14:textId="77777777" w:rsidR="00CF24CC" w:rsidRPr="004E38B9" w:rsidRDefault="00CF24CC" w:rsidP="004E38B9">
      <w:pPr>
        <w:rPr>
          <w:rFonts w:cstheme="minorHAnsi"/>
          <w:b/>
          <w:sz w:val="24"/>
          <w:szCs w:val="24"/>
        </w:rPr>
      </w:pPr>
      <w:r w:rsidRPr="004E38B9">
        <w:rPr>
          <w:rFonts w:cstheme="minorHAnsi"/>
          <w:b/>
          <w:sz w:val="24"/>
          <w:szCs w:val="24"/>
        </w:rPr>
        <w:t>Who can apply for this funding?</w:t>
      </w:r>
    </w:p>
    <w:p w14:paraId="4068477F" w14:textId="0F57A62C" w:rsidR="00CF24CC" w:rsidRPr="00FB0B18" w:rsidRDefault="00CA715E" w:rsidP="00CF24CC">
      <w:pPr>
        <w:pStyle w:val="ListParagraph"/>
        <w:numPr>
          <w:ilvl w:val="0"/>
          <w:numId w:val="3"/>
        </w:numPr>
        <w:rPr>
          <w:rFonts w:asciiTheme="minorHAnsi" w:hAnsiTheme="minorHAnsi" w:cstheme="minorHAnsi"/>
          <w:sz w:val="24"/>
          <w:szCs w:val="24"/>
        </w:rPr>
      </w:pPr>
      <w:r w:rsidRPr="00FB0B18">
        <w:rPr>
          <w:rFonts w:asciiTheme="minorHAnsi" w:hAnsiTheme="minorHAnsi" w:cstheme="minorHAnsi"/>
          <w:sz w:val="24"/>
          <w:szCs w:val="24"/>
        </w:rPr>
        <w:t xml:space="preserve">Any formally constituted not-for-profit community group </w:t>
      </w:r>
      <w:r w:rsidR="00990FB7">
        <w:rPr>
          <w:rFonts w:asciiTheme="minorHAnsi" w:hAnsiTheme="minorHAnsi" w:cstheme="minorHAnsi"/>
          <w:sz w:val="24"/>
          <w:szCs w:val="24"/>
        </w:rPr>
        <w:t>operating within and serving</w:t>
      </w:r>
      <w:r w:rsidRPr="00FB0B18">
        <w:rPr>
          <w:rFonts w:asciiTheme="minorHAnsi" w:hAnsiTheme="minorHAnsi" w:cstheme="minorHAnsi"/>
          <w:sz w:val="24"/>
          <w:szCs w:val="24"/>
        </w:rPr>
        <w:t xml:space="preserve"> Lichfield District</w:t>
      </w:r>
    </w:p>
    <w:p w14:paraId="1F0BA316" w14:textId="77777777" w:rsidR="00CF24CC" w:rsidRPr="006A2660" w:rsidRDefault="00CF24CC" w:rsidP="00CF24CC">
      <w:pPr>
        <w:rPr>
          <w:rStyle w:val="fontstyle01"/>
          <w:rFonts w:asciiTheme="minorHAnsi" w:hAnsiTheme="minorHAnsi" w:cstheme="minorHAnsi"/>
          <w:b/>
          <w:color w:val="7030A0"/>
          <w:sz w:val="24"/>
          <w:szCs w:val="24"/>
        </w:rPr>
      </w:pPr>
      <w:r w:rsidRPr="006A2660">
        <w:rPr>
          <w:rStyle w:val="fontstyle01"/>
          <w:rFonts w:asciiTheme="minorHAnsi" w:hAnsiTheme="minorHAnsi" w:cstheme="minorHAnsi"/>
          <w:b/>
          <w:color w:val="7030A0"/>
          <w:sz w:val="24"/>
          <w:szCs w:val="24"/>
        </w:rPr>
        <w:t>B. Selection Criteria</w:t>
      </w:r>
    </w:p>
    <w:p w14:paraId="1C7C362C" w14:textId="6C00DB52" w:rsidR="00CF24CC" w:rsidRPr="00FB0B18" w:rsidRDefault="00CF24CC" w:rsidP="009D3C6F">
      <w:pPr>
        <w:rPr>
          <w:rFonts w:cstheme="minorHAnsi"/>
          <w:sz w:val="24"/>
          <w:szCs w:val="24"/>
        </w:rPr>
      </w:pPr>
      <w:r w:rsidRPr="00FB0B18">
        <w:rPr>
          <w:rStyle w:val="fontstyle01"/>
          <w:rFonts w:asciiTheme="minorHAnsi" w:hAnsiTheme="minorHAnsi" w:cstheme="minorHAnsi"/>
          <w:sz w:val="24"/>
          <w:szCs w:val="24"/>
        </w:rPr>
        <w:t>Th</w:t>
      </w:r>
      <w:r w:rsidR="00990FB7">
        <w:rPr>
          <w:rFonts w:cstheme="minorHAnsi"/>
          <w:sz w:val="24"/>
          <w:szCs w:val="24"/>
        </w:rPr>
        <w:t>e</w:t>
      </w:r>
      <w:r w:rsidRPr="00FB0B18">
        <w:rPr>
          <w:rFonts w:cstheme="minorHAnsi"/>
          <w:sz w:val="24"/>
          <w:szCs w:val="24"/>
        </w:rPr>
        <w:t xml:space="preserve"> Event and </w:t>
      </w:r>
      <w:r w:rsidR="00812A51" w:rsidRPr="00FB0B18">
        <w:rPr>
          <w:rFonts w:cstheme="minorHAnsi"/>
          <w:sz w:val="24"/>
          <w:szCs w:val="24"/>
        </w:rPr>
        <w:t>Festivals Fund</w:t>
      </w:r>
      <w:r w:rsidRPr="00FB0B18">
        <w:rPr>
          <w:rFonts w:cstheme="minorHAnsi"/>
          <w:sz w:val="24"/>
          <w:szCs w:val="24"/>
        </w:rPr>
        <w:t xml:space="preserve"> aims to support new community </w:t>
      </w:r>
      <w:r w:rsidR="00CA715E" w:rsidRPr="00FB0B18">
        <w:rPr>
          <w:rFonts w:cstheme="minorHAnsi"/>
          <w:sz w:val="24"/>
          <w:szCs w:val="24"/>
        </w:rPr>
        <w:t>events that</w:t>
      </w:r>
      <w:r w:rsidRPr="00FB0B18">
        <w:rPr>
          <w:rFonts w:cstheme="minorHAnsi"/>
          <w:sz w:val="24"/>
          <w:szCs w:val="24"/>
        </w:rPr>
        <w:t xml:space="preserve"> will deliver high quality, innovative </w:t>
      </w:r>
      <w:r w:rsidR="00990FB7">
        <w:rPr>
          <w:rFonts w:cstheme="minorHAnsi"/>
          <w:sz w:val="24"/>
          <w:szCs w:val="24"/>
        </w:rPr>
        <w:t>locally-</w:t>
      </w:r>
      <w:r w:rsidRPr="00FB0B18">
        <w:rPr>
          <w:rFonts w:cstheme="minorHAnsi"/>
          <w:sz w:val="24"/>
          <w:szCs w:val="24"/>
        </w:rPr>
        <w:t xml:space="preserve">focused </w:t>
      </w:r>
      <w:r w:rsidR="00812A51" w:rsidRPr="00FB0B18">
        <w:rPr>
          <w:rFonts w:cstheme="minorHAnsi"/>
          <w:sz w:val="24"/>
          <w:szCs w:val="24"/>
        </w:rPr>
        <w:t>events</w:t>
      </w:r>
      <w:r w:rsidR="00812A51">
        <w:rPr>
          <w:rFonts w:cstheme="minorHAnsi"/>
          <w:sz w:val="24"/>
          <w:szCs w:val="24"/>
        </w:rPr>
        <w:t>. Applicants</w:t>
      </w:r>
      <w:r w:rsidRPr="00FB0B18">
        <w:rPr>
          <w:rFonts w:cstheme="minorHAnsi"/>
          <w:sz w:val="24"/>
          <w:szCs w:val="24"/>
        </w:rPr>
        <w:t xml:space="preserve"> will need t</w:t>
      </w:r>
      <w:r w:rsidR="00292C6D" w:rsidRPr="00FB0B18">
        <w:rPr>
          <w:rFonts w:cstheme="minorHAnsi"/>
          <w:sz w:val="24"/>
          <w:szCs w:val="24"/>
        </w:rPr>
        <w:t xml:space="preserve">o show that the proposed event </w:t>
      </w:r>
      <w:r w:rsidRPr="00FB0B18">
        <w:rPr>
          <w:rFonts w:cstheme="minorHAnsi"/>
          <w:sz w:val="24"/>
          <w:szCs w:val="24"/>
        </w:rPr>
        <w:t>meets all of the following criteria:</w:t>
      </w:r>
    </w:p>
    <w:p w14:paraId="6436EBC8" w14:textId="77777777" w:rsidR="00CF24CC" w:rsidRPr="00FB0B18" w:rsidRDefault="00CF24CC" w:rsidP="009D3C6F">
      <w:pPr>
        <w:jc w:val="both"/>
        <w:rPr>
          <w:rFonts w:cstheme="minorHAnsi"/>
          <w:b/>
          <w:sz w:val="24"/>
          <w:szCs w:val="24"/>
        </w:rPr>
      </w:pPr>
      <w:r w:rsidRPr="00FB0B18">
        <w:rPr>
          <w:rFonts w:cstheme="minorHAnsi"/>
          <w:b/>
          <w:sz w:val="24"/>
          <w:szCs w:val="24"/>
        </w:rPr>
        <w:t>1. Economic Benefit</w:t>
      </w:r>
    </w:p>
    <w:p w14:paraId="2A004188" w14:textId="565DED15" w:rsidR="009B44F8" w:rsidRPr="00FB0B18" w:rsidRDefault="00990FB7" w:rsidP="009D3C6F">
      <w:pPr>
        <w:jc w:val="both"/>
        <w:rPr>
          <w:rFonts w:cstheme="minorHAnsi"/>
          <w:b/>
          <w:sz w:val="24"/>
          <w:szCs w:val="24"/>
        </w:rPr>
      </w:pPr>
      <w:r>
        <w:rPr>
          <w:rFonts w:cstheme="minorHAnsi"/>
          <w:color w:val="272526"/>
          <w:sz w:val="24"/>
          <w:szCs w:val="24"/>
        </w:rPr>
        <w:t>The Council is</w:t>
      </w:r>
      <w:r w:rsidR="009B44F8" w:rsidRPr="00FB0B18">
        <w:rPr>
          <w:rFonts w:cstheme="minorHAnsi"/>
          <w:color w:val="272526"/>
          <w:sz w:val="24"/>
          <w:szCs w:val="24"/>
        </w:rPr>
        <w:t xml:space="preserve"> looking to encourage new events that support the district’s economy</w:t>
      </w:r>
      <w:r>
        <w:rPr>
          <w:rFonts w:cstheme="minorHAnsi"/>
          <w:color w:val="272526"/>
          <w:sz w:val="24"/>
          <w:szCs w:val="24"/>
        </w:rPr>
        <w:t xml:space="preserve"> and local residents</w:t>
      </w:r>
      <w:r w:rsidR="009B44F8" w:rsidRPr="00FB0B18">
        <w:rPr>
          <w:rFonts w:cstheme="minorHAnsi"/>
          <w:color w:val="272526"/>
          <w:sz w:val="24"/>
          <w:szCs w:val="24"/>
        </w:rPr>
        <w:t xml:space="preserve"> through </w:t>
      </w:r>
      <w:r w:rsidR="00812A51" w:rsidRPr="00FB0B18">
        <w:rPr>
          <w:rFonts w:cstheme="minorHAnsi"/>
          <w:color w:val="272526"/>
          <w:sz w:val="24"/>
          <w:szCs w:val="24"/>
        </w:rPr>
        <w:t>increasi</w:t>
      </w:r>
      <w:r w:rsidR="00812A51">
        <w:rPr>
          <w:rFonts w:cstheme="minorHAnsi"/>
          <w:color w:val="272526"/>
          <w:sz w:val="24"/>
          <w:szCs w:val="24"/>
        </w:rPr>
        <w:t>ng</w:t>
      </w:r>
      <w:r w:rsidR="009B44F8" w:rsidRPr="00FB0B18">
        <w:rPr>
          <w:rFonts w:cstheme="minorHAnsi"/>
          <w:color w:val="272526"/>
          <w:sz w:val="24"/>
          <w:szCs w:val="24"/>
        </w:rPr>
        <w:t xml:space="preserve"> visitor numbers and spend</w:t>
      </w:r>
      <w:r>
        <w:rPr>
          <w:rFonts w:cstheme="minorHAnsi"/>
          <w:color w:val="272526"/>
          <w:sz w:val="24"/>
          <w:szCs w:val="24"/>
        </w:rPr>
        <w:t xml:space="preserve">.  In particular events that </w:t>
      </w:r>
      <w:r w:rsidR="00812A51">
        <w:rPr>
          <w:rFonts w:cstheme="minorHAnsi"/>
          <w:color w:val="272526"/>
          <w:sz w:val="24"/>
          <w:szCs w:val="24"/>
        </w:rPr>
        <w:t>will</w:t>
      </w:r>
      <w:r w:rsidR="00812A51" w:rsidRPr="00FB0B18">
        <w:rPr>
          <w:rFonts w:cstheme="minorHAnsi"/>
          <w:color w:val="272526"/>
          <w:sz w:val="24"/>
          <w:szCs w:val="24"/>
        </w:rPr>
        <w:t>:</w:t>
      </w:r>
      <w:r w:rsidR="009D3C6F" w:rsidRPr="00FB0B18">
        <w:rPr>
          <w:rFonts w:cstheme="minorHAnsi"/>
          <w:color w:val="272526"/>
          <w:sz w:val="24"/>
          <w:szCs w:val="24"/>
        </w:rPr>
        <w:t xml:space="preserve"> </w:t>
      </w:r>
    </w:p>
    <w:p w14:paraId="66DECB21" w14:textId="77777777" w:rsidR="00292C6D" w:rsidRPr="00FB0B18" w:rsidRDefault="00292C6D" w:rsidP="009D3C6F">
      <w:pPr>
        <w:pStyle w:val="ListParagraph"/>
        <w:numPr>
          <w:ilvl w:val="0"/>
          <w:numId w:val="4"/>
        </w:numPr>
        <w:jc w:val="both"/>
        <w:rPr>
          <w:rFonts w:asciiTheme="minorHAnsi" w:hAnsiTheme="minorHAnsi" w:cstheme="minorHAnsi"/>
          <w:sz w:val="24"/>
          <w:szCs w:val="24"/>
        </w:rPr>
      </w:pPr>
      <w:r w:rsidRPr="00FB0B18">
        <w:rPr>
          <w:rFonts w:asciiTheme="minorHAnsi" w:hAnsiTheme="minorHAnsi" w:cstheme="minorHAnsi"/>
          <w:sz w:val="24"/>
          <w:szCs w:val="24"/>
        </w:rPr>
        <w:t>Generate income for the local economy</w:t>
      </w:r>
    </w:p>
    <w:p w14:paraId="0C23B132" w14:textId="6C5D1D1C" w:rsidR="00292C6D" w:rsidRPr="00FB0B18" w:rsidRDefault="00990FB7" w:rsidP="009D3C6F">
      <w:pPr>
        <w:pStyle w:val="ListParagraph"/>
        <w:numPr>
          <w:ilvl w:val="0"/>
          <w:numId w:val="4"/>
        </w:numPr>
        <w:jc w:val="both"/>
        <w:rPr>
          <w:rFonts w:asciiTheme="minorHAnsi" w:hAnsiTheme="minorHAnsi" w:cstheme="minorHAnsi"/>
          <w:sz w:val="24"/>
          <w:szCs w:val="24"/>
        </w:rPr>
      </w:pPr>
      <w:r>
        <w:rPr>
          <w:rFonts w:asciiTheme="minorHAnsi" w:hAnsiTheme="minorHAnsi" w:cstheme="minorHAnsi"/>
          <w:sz w:val="24"/>
          <w:szCs w:val="24"/>
        </w:rPr>
        <w:t>Help to p</w:t>
      </w:r>
      <w:r w:rsidR="00292C6D" w:rsidRPr="00FB0B18">
        <w:rPr>
          <w:rFonts w:asciiTheme="minorHAnsi" w:hAnsiTheme="minorHAnsi" w:cstheme="minorHAnsi"/>
          <w:sz w:val="24"/>
          <w:szCs w:val="24"/>
        </w:rPr>
        <w:t xml:space="preserve">rocure </w:t>
      </w:r>
      <w:r w:rsidR="009B44F8" w:rsidRPr="00FB0B18">
        <w:rPr>
          <w:rFonts w:asciiTheme="minorHAnsi" w:hAnsiTheme="minorHAnsi" w:cstheme="minorHAnsi"/>
          <w:sz w:val="24"/>
          <w:szCs w:val="24"/>
        </w:rPr>
        <w:t>goods and services locally where possible</w:t>
      </w:r>
    </w:p>
    <w:p w14:paraId="50517679" w14:textId="411F04C1" w:rsidR="009B44F8" w:rsidRPr="00FB0B18" w:rsidRDefault="009B44F8" w:rsidP="009D3C6F">
      <w:pPr>
        <w:pStyle w:val="ListParagraph"/>
        <w:numPr>
          <w:ilvl w:val="0"/>
          <w:numId w:val="4"/>
        </w:numPr>
        <w:jc w:val="both"/>
        <w:rPr>
          <w:rFonts w:asciiTheme="minorHAnsi" w:hAnsiTheme="minorHAnsi" w:cstheme="minorHAnsi"/>
          <w:b/>
          <w:sz w:val="24"/>
          <w:szCs w:val="24"/>
        </w:rPr>
      </w:pPr>
      <w:r w:rsidRPr="00FB0B18">
        <w:rPr>
          <w:rFonts w:asciiTheme="minorHAnsi" w:hAnsiTheme="minorHAnsi" w:cstheme="minorHAnsi"/>
          <w:color w:val="272526"/>
          <w:sz w:val="24"/>
          <w:szCs w:val="24"/>
        </w:rPr>
        <w:t xml:space="preserve">Contribute towards meeting the council’s strategic objectives around shaping </w:t>
      </w:r>
      <w:r w:rsidR="00812A51" w:rsidRPr="00FB0B18">
        <w:rPr>
          <w:rFonts w:asciiTheme="minorHAnsi" w:hAnsiTheme="minorHAnsi" w:cstheme="minorHAnsi"/>
          <w:color w:val="272526"/>
          <w:sz w:val="24"/>
          <w:szCs w:val="24"/>
        </w:rPr>
        <w:t>place</w:t>
      </w:r>
      <w:r w:rsidR="00812A51">
        <w:rPr>
          <w:rFonts w:asciiTheme="minorHAnsi" w:hAnsiTheme="minorHAnsi" w:cstheme="minorHAnsi"/>
          <w:color w:val="272526"/>
          <w:sz w:val="24"/>
          <w:szCs w:val="24"/>
        </w:rPr>
        <w:t>s</w:t>
      </w:r>
      <w:r w:rsidR="00812A51" w:rsidRPr="00FB0B18">
        <w:rPr>
          <w:rFonts w:asciiTheme="minorHAnsi" w:hAnsiTheme="minorHAnsi" w:cstheme="minorHAnsi"/>
          <w:color w:val="272526"/>
          <w:sz w:val="24"/>
          <w:szCs w:val="24"/>
        </w:rPr>
        <w:t xml:space="preserve"> and</w:t>
      </w:r>
      <w:r w:rsidRPr="00FB0B18">
        <w:rPr>
          <w:rFonts w:asciiTheme="minorHAnsi" w:hAnsiTheme="minorHAnsi" w:cstheme="minorHAnsi"/>
          <w:color w:val="272526"/>
          <w:sz w:val="24"/>
          <w:szCs w:val="24"/>
        </w:rPr>
        <w:t xml:space="preserve"> developing prosperity</w:t>
      </w:r>
    </w:p>
    <w:p w14:paraId="603AD958" w14:textId="77777777" w:rsidR="009B44F8" w:rsidRPr="00FB0B18" w:rsidRDefault="009B44F8" w:rsidP="009D3C6F">
      <w:pPr>
        <w:pStyle w:val="ListParagraph"/>
        <w:numPr>
          <w:ilvl w:val="0"/>
          <w:numId w:val="4"/>
        </w:numPr>
        <w:jc w:val="both"/>
        <w:rPr>
          <w:rFonts w:asciiTheme="minorHAnsi" w:hAnsiTheme="minorHAnsi" w:cstheme="minorHAnsi"/>
          <w:b/>
          <w:sz w:val="24"/>
          <w:szCs w:val="24"/>
        </w:rPr>
      </w:pPr>
      <w:r w:rsidRPr="00FB0B18">
        <w:rPr>
          <w:rFonts w:asciiTheme="minorHAnsi" w:hAnsiTheme="minorHAnsi" w:cstheme="minorHAnsi"/>
          <w:color w:val="272526"/>
          <w:sz w:val="24"/>
          <w:szCs w:val="24"/>
        </w:rPr>
        <w:t>Have local business involvement</w:t>
      </w:r>
    </w:p>
    <w:p w14:paraId="4CB0F98F" w14:textId="77777777" w:rsidR="009B44F8" w:rsidRPr="002D224A" w:rsidRDefault="009B44F8" w:rsidP="009D3C6F">
      <w:pPr>
        <w:pStyle w:val="ListParagraph"/>
        <w:numPr>
          <w:ilvl w:val="0"/>
          <w:numId w:val="4"/>
        </w:numPr>
        <w:jc w:val="both"/>
        <w:rPr>
          <w:rFonts w:asciiTheme="minorHAnsi" w:hAnsiTheme="minorHAnsi" w:cstheme="minorHAnsi"/>
          <w:b/>
          <w:sz w:val="24"/>
          <w:szCs w:val="24"/>
        </w:rPr>
      </w:pPr>
      <w:r w:rsidRPr="00FB0B18">
        <w:rPr>
          <w:rFonts w:asciiTheme="minorHAnsi" w:hAnsiTheme="minorHAnsi" w:cstheme="minorHAnsi"/>
          <w:color w:val="272526"/>
          <w:sz w:val="24"/>
          <w:szCs w:val="24"/>
        </w:rPr>
        <w:t>Show variety in their offer to attract different customers</w:t>
      </w:r>
    </w:p>
    <w:p w14:paraId="3C62AEB4" w14:textId="77777777" w:rsidR="002D224A" w:rsidRDefault="002D224A" w:rsidP="002D224A">
      <w:pPr>
        <w:jc w:val="both"/>
        <w:rPr>
          <w:rFonts w:cstheme="minorHAnsi"/>
          <w:b/>
          <w:bCs/>
          <w:color w:val="272526"/>
          <w:sz w:val="24"/>
          <w:szCs w:val="24"/>
        </w:rPr>
      </w:pPr>
      <w:r>
        <w:rPr>
          <w:rFonts w:cstheme="minorHAnsi"/>
          <w:b/>
          <w:sz w:val="24"/>
          <w:szCs w:val="24"/>
        </w:rPr>
        <w:t xml:space="preserve">2. </w:t>
      </w:r>
      <w:r w:rsidRPr="002D224A">
        <w:rPr>
          <w:rFonts w:cstheme="minorHAnsi"/>
          <w:b/>
          <w:bCs/>
          <w:color w:val="272526"/>
          <w:sz w:val="24"/>
          <w:szCs w:val="24"/>
        </w:rPr>
        <w:t>Financial viable/value for money</w:t>
      </w:r>
    </w:p>
    <w:p w14:paraId="30D4FB5F" w14:textId="676F3C03" w:rsidR="002D224A" w:rsidRPr="00FB0B18" w:rsidRDefault="00990FB7" w:rsidP="002D224A">
      <w:pPr>
        <w:jc w:val="both"/>
        <w:rPr>
          <w:rFonts w:cstheme="minorHAnsi"/>
          <w:color w:val="000000"/>
          <w:sz w:val="24"/>
          <w:szCs w:val="24"/>
        </w:rPr>
      </w:pPr>
      <w:r>
        <w:rPr>
          <w:rFonts w:cstheme="minorHAnsi"/>
          <w:color w:val="000000"/>
          <w:sz w:val="24"/>
          <w:szCs w:val="24"/>
        </w:rPr>
        <w:t xml:space="preserve">It is important that events are not a burden on residents, business or the taxpayer but are of a scale and nature to be appropriate to their surroundings and reflect their intended purpose.  </w:t>
      </w:r>
      <w:r w:rsidR="002D224A" w:rsidRPr="00FB0B18">
        <w:rPr>
          <w:rFonts w:cstheme="minorHAnsi"/>
          <w:color w:val="000000"/>
          <w:sz w:val="24"/>
          <w:szCs w:val="24"/>
        </w:rPr>
        <w:t>Event</w:t>
      </w:r>
      <w:r w:rsidR="0020370B">
        <w:rPr>
          <w:rFonts w:cstheme="minorHAnsi"/>
          <w:color w:val="000000"/>
          <w:sz w:val="24"/>
          <w:szCs w:val="24"/>
        </w:rPr>
        <w:t xml:space="preserve"> </w:t>
      </w:r>
      <w:r w:rsidR="002D224A" w:rsidRPr="00FB0B18">
        <w:rPr>
          <w:rFonts w:cstheme="minorHAnsi"/>
          <w:color w:val="000000"/>
          <w:sz w:val="24"/>
          <w:szCs w:val="24"/>
        </w:rPr>
        <w:t>costs should be realistic and</w:t>
      </w:r>
      <w:r>
        <w:rPr>
          <w:rFonts w:cstheme="minorHAnsi"/>
          <w:color w:val="000000"/>
          <w:sz w:val="24"/>
          <w:szCs w:val="24"/>
        </w:rPr>
        <w:t xml:space="preserve"> evidence will be required with any bid to show </w:t>
      </w:r>
      <w:r w:rsidR="008A41F3">
        <w:rPr>
          <w:rFonts w:cstheme="minorHAnsi"/>
          <w:color w:val="000000"/>
          <w:sz w:val="24"/>
          <w:szCs w:val="24"/>
        </w:rPr>
        <w:t xml:space="preserve">that funding is required and that the overall costs are proportionate to the scale and nature of the event. </w:t>
      </w:r>
    </w:p>
    <w:p w14:paraId="75BC2607" w14:textId="77777777" w:rsidR="009D3C6F" w:rsidRPr="00FB0B18" w:rsidRDefault="002D224A" w:rsidP="009D3C6F">
      <w:pPr>
        <w:jc w:val="both"/>
        <w:rPr>
          <w:rFonts w:cstheme="minorHAnsi"/>
          <w:b/>
          <w:sz w:val="24"/>
          <w:szCs w:val="24"/>
        </w:rPr>
      </w:pPr>
      <w:r>
        <w:rPr>
          <w:rFonts w:cstheme="minorHAnsi"/>
          <w:b/>
          <w:sz w:val="24"/>
          <w:szCs w:val="24"/>
        </w:rPr>
        <w:t>3</w:t>
      </w:r>
      <w:r w:rsidR="009D3C6F" w:rsidRPr="00FB0B18">
        <w:rPr>
          <w:rFonts w:cstheme="minorHAnsi"/>
          <w:b/>
          <w:sz w:val="24"/>
          <w:szCs w:val="24"/>
        </w:rPr>
        <w:t>. Well-managed</w:t>
      </w:r>
    </w:p>
    <w:p w14:paraId="4E0BD56D" w14:textId="72A24E83" w:rsidR="00BB1531" w:rsidRPr="00FB0B18" w:rsidRDefault="009B44F8" w:rsidP="009D3C6F">
      <w:pPr>
        <w:jc w:val="both"/>
        <w:rPr>
          <w:rFonts w:cstheme="minorHAnsi"/>
          <w:color w:val="000000"/>
          <w:sz w:val="24"/>
          <w:szCs w:val="24"/>
        </w:rPr>
      </w:pPr>
      <w:r w:rsidRPr="00FB0B18">
        <w:rPr>
          <w:rFonts w:cstheme="minorHAnsi"/>
          <w:bCs/>
          <w:color w:val="272526"/>
          <w:sz w:val="24"/>
          <w:szCs w:val="24"/>
        </w:rPr>
        <w:t xml:space="preserve">Event organisers will need to demonstrate that the event </w:t>
      </w:r>
      <w:r w:rsidR="00BB1531" w:rsidRPr="00FB0B18">
        <w:rPr>
          <w:rFonts w:cstheme="minorHAnsi"/>
          <w:bCs/>
          <w:color w:val="272526"/>
          <w:sz w:val="24"/>
          <w:szCs w:val="24"/>
        </w:rPr>
        <w:t>will be well managed</w:t>
      </w:r>
      <w:r w:rsidR="008A41F3">
        <w:rPr>
          <w:rFonts w:cstheme="minorHAnsi"/>
          <w:bCs/>
          <w:color w:val="272526"/>
          <w:sz w:val="24"/>
          <w:szCs w:val="24"/>
        </w:rPr>
        <w:t xml:space="preserve"> and</w:t>
      </w:r>
      <w:r w:rsidR="00BB1531" w:rsidRPr="00FB0B18">
        <w:rPr>
          <w:rFonts w:cstheme="minorHAnsi"/>
          <w:bCs/>
          <w:color w:val="272526"/>
          <w:sz w:val="24"/>
          <w:szCs w:val="24"/>
        </w:rPr>
        <w:t xml:space="preserve"> that </w:t>
      </w:r>
      <w:r w:rsidR="00BB1531" w:rsidRPr="00FB0B18">
        <w:rPr>
          <w:rFonts w:cstheme="minorHAnsi"/>
          <w:color w:val="000000"/>
          <w:sz w:val="24"/>
          <w:szCs w:val="24"/>
        </w:rPr>
        <w:t>appropriate consideration has been given to the impact</w:t>
      </w:r>
      <w:r w:rsidR="008A41F3">
        <w:rPr>
          <w:rFonts w:cstheme="minorHAnsi"/>
          <w:color w:val="000000"/>
          <w:sz w:val="24"/>
          <w:szCs w:val="24"/>
        </w:rPr>
        <w:t xml:space="preserve"> on</w:t>
      </w:r>
      <w:r w:rsidR="00BB1531" w:rsidRPr="00FB0B18">
        <w:rPr>
          <w:rFonts w:cstheme="minorHAnsi"/>
          <w:color w:val="000000"/>
          <w:sz w:val="24"/>
          <w:szCs w:val="24"/>
        </w:rPr>
        <w:t xml:space="preserve"> and safety </w:t>
      </w:r>
      <w:r w:rsidR="00812A51" w:rsidRPr="00FB0B18">
        <w:rPr>
          <w:rFonts w:cstheme="minorHAnsi"/>
          <w:color w:val="000000"/>
          <w:sz w:val="24"/>
          <w:szCs w:val="24"/>
        </w:rPr>
        <w:t>of local</w:t>
      </w:r>
      <w:r w:rsidR="008A41F3">
        <w:rPr>
          <w:rFonts w:cstheme="minorHAnsi"/>
          <w:color w:val="000000"/>
          <w:sz w:val="24"/>
          <w:szCs w:val="24"/>
        </w:rPr>
        <w:t xml:space="preserve"> communities.  As part of any </w:t>
      </w:r>
      <w:r w:rsidR="00812A51">
        <w:rPr>
          <w:rFonts w:cstheme="minorHAnsi"/>
          <w:color w:val="000000"/>
          <w:sz w:val="24"/>
          <w:szCs w:val="24"/>
        </w:rPr>
        <w:t>submission</w:t>
      </w:r>
      <w:r w:rsidR="00812A51" w:rsidRPr="00FB0B18">
        <w:rPr>
          <w:rFonts w:cstheme="minorHAnsi"/>
          <w:color w:val="000000"/>
          <w:sz w:val="24"/>
          <w:szCs w:val="24"/>
        </w:rPr>
        <w:t xml:space="preserve"> organisers</w:t>
      </w:r>
      <w:r w:rsidR="008A41F3">
        <w:rPr>
          <w:rFonts w:cstheme="minorHAnsi"/>
          <w:color w:val="000000"/>
          <w:sz w:val="24"/>
          <w:szCs w:val="24"/>
        </w:rPr>
        <w:t xml:space="preserve"> will</w:t>
      </w:r>
      <w:r w:rsidR="00BB1531" w:rsidRPr="00FB0B18">
        <w:rPr>
          <w:rFonts w:cstheme="minorHAnsi"/>
          <w:color w:val="000000"/>
          <w:sz w:val="24"/>
          <w:szCs w:val="24"/>
        </w:rPr>
        <w:t xml:space="preserve"> have</w:t>
      </w:r>
      <w:r w:rsidR="008A41F3">
        <w:rPr>
          <w:rFonts w:cstheme="minorHAnsi"/>
          <w:color w:val="000000"/>
          <w:sz w:val="24"/>
          <w:szCs w:val="24"/>
        </w:rPr>
        <w:t xml:space="preserve"> to show they have</w:t>
      </w:r>
      <w:r w:rsidR="00BB1531" w:rsidRPr="00FB0B18">
        <w:rPr>
          <w:rFonts w:cstheme="minorHAnsi"/>
          <w:color w:val="000000"/>
          <w:sz w:val="24"/>
          <w:szCs w:val="24"/>
        </w:rPr>
        <w:t xml:space="preserve"> the knowledge, skills and capacity to deliver the event independently and effectively.</w:t>
      </w:r>
    </w:p>
    <w:p w14:paraId="37078C3E" w14:textId="77777777" w:rsidR="00BB1531" w:rsidRPr="00FB0B18" w:rsidRDefault="00BB1531" w:rsidP="009D3C6F">
      <w:pPr>
        <w:jc w:val="both"/>
        <w:rPr>
          <w:rFonts w:cstheme="minorHAnsi"/>
          <w:color w:val="000000"/>
          <w:sz w:val="24"/>
          <w:szCs w:val="24"/>
        </w:rPr>
      </w:pPr>
      <w:r w:rsidRPr="00FB0B18">
        <w:rPr>
          <w:rFonts w:cstheme="minorHAnsi"/>
          <w:b/>
          <w:bCs/>
          <w:color w:val="272526"/>
          <w:sz w:val="24"/>
          <w:szCs w:val="24"/>
        </w:rPr>
        <w:t xml:space="preserve">4. </w:t>
      </w:r>
      <w:r w:rsidR="009B44F8" w:rsidRPr="00FB0B18">
        <w:rPr>
          <w:rFonts w:cstheme="minorHAnsi"/>
          <w:b/>
          <w:bCs/>
          <w:color w:val="272526"/>
          <w:sz w:val="24"/>
          <w:szCs w:val="24"/>
        </w:rPr>
        <w:t xml:space="preserve"> Promotes the district and engages the</w:t>
      </w:r>
      <w:r w:rsidRPr="00FB0B18">
        <w:rPr>
          <w:rFonts w:cstheme="minorHAnsi"/>
          <w:b/>
          <w:bCs/>
          <w:color w:val="272526"/>
          <w:sz w:val="24"/>
          <w:szCs w:val="24"/>
        </w:rPr>
        <w:t xml:space="preserve"> community </w:t>
      </w:r>
    </w:p>
    <w:p w14:paraId="379BF19A" w14:textId="57AAFD09" w:rsidR="00BB1531" w:rsidRPr="00FB0B18" w:rsidRDefault="001D4E47" w:rsidP="009D3C6F">
      <w:pPr>
        <w:jc w:val="both"/>
        <w:rPr>
          <w:rFonts w:cstheme="minorHAnsi"/>
          <w:color w:val="272526"/>
          <w:sz w:val="24"/>
          <w:szCs w:val="24"/>
        </w:rPr>
      </w:pPr>
      <w:r>
        <w:rPr>
          <w:rFonts w:cstheme="minorHAnsi"/>
          <w:color w:val="272526"/>
          <w:sz w:val="24"/>
          <w:szCs w:val="24"/>
        </w:rPr>
        <w:lastRenderedPageBreak/>
        <w:t>The Council is</w:t>
      </w:r>
      <w:r w:rsidR="009B44F8" w:rsidRPr="00FB0B18">
        <w:rPr>
          <w:rFonts w:cstheme="minorHAnsi"/>
          <w:color w:val="272526"/>
          <w:sz w:val="24"/>
          <w:szCs w:val="24"/>
        </w:rPr>
        <w:t xml:space="preserve"> keen that events help to promote the</w:t>
      </w:r>
      <w:r w:rsidR="00BB1531" w:rsidRPr="00FB0B18">
        <w:rPr>
          <w:rFonts w:cstheme="minorHAnsi"/>
          <w:color w:val="272526"/>
          <w:sz w:val="24"/>
          <w:szCs w:val="24"/>
        </w:rPr>
        <w:t xml:space="preserve"> district and </w:t>
      </w:r>
      <w:r w:rsidR="009B44F8" w:rsidRPr="00FB0B18">
        <w:rPr>
          <w:rFonts w:cstheme="minorHAnsi"/>
          <w:color w:val="272526"/>
          <w:sz w:val="24"/>
          <w:szCs w:val="24"/>
        </w:rPr>
        <w:t>engage with residents and</w:t>
      </w:r>
      <w:r w:rsidR="009B44F8" w:rsidRPr="00FB0B18">
        <w:rPr>
          <w:rFonts w:cstheme="minorHAnsi"/>
          <w:color w:val="272526"/>
          <w:sz w:val="24"/>
          <w:szCs w:val="24"/>
        </w:rPr>
        <w:br/>
        <w:t>lo</w:t>
      </w:r>
      <w:r w:rsidR="00BB1531" w:rsidRPr="00FB0B18">
        <w:rPr>
          <w:rFonts w:cstheme="minorHAnsi"/>
          <w:color w:val="272526"/>
          <w:sz w:val="24"/>
          <w:szCs w:val="24"/>
        </w:rPr>
        <w:t>cal communities. Applicants should</w:t>
      </w:r>
      <w:r w:rsidR="009B44F8" w:rsidRPr="00FB0B18">
        <w:rPr>
          <w:rFonts w:cstheme="minorHAnsi"/>
          <w:color w:val="272526"/>
          <w:sz w:val="24"/>
          <w:szCs w:val="24"/>
        </w:rPr>
        <w:t xml:space="preserve"> show</w:t>
      </w:r>
      <w:r w:rsidR="00BB1531" w:rsidRPr="00FB0B18">
        <w:rPr>
          <w:rFonts w:cstheme="minorHAnsi"/>
          <w:color w:val="272526"/>
          <w:sz w:val="24"/>
          <w:szCs w:val="24"/>
        </w:rPr>
        <w:t xml:space="preserve"> </w:t>
      </w:r>
      <w:r w:rsidR="009B44F8" w:rsidRPr="00FB0B18">
        <w:rPr>
          <w:rFonts w:cstheme="minorHAnsi"/>
          <w:color w:val="272526"/>
          <w:sz w:val="24"/>
          <w:szCs w:val="24"/>
        </w:rPr>
        <w:t>in their applications how these aims will be</w:t>
      </w:r>
      <w:r w:rsidR="009B44F8" w:rsidRPr="00FB0B18">
        <w:rPr>
          <w:rFonts w:cstheme="minorHAnsi"/>
          <w:color w:val="272526"/>
          <w:sz w:val="24"/>
          <w:szCs w:val="24"/>
        </w:rPr>
        <w:br/>
        <w:t>achieved having particular regard to:</w:t>
      </w:r>
    </w:p>
    <w:p w14:paraId="74907AEE" w14:textId="77777777" w:rsidR="00BB1531" w:rsidRPr="00FB0B18" w:rsidRDefault="009B44F8" w:rsidP="009D3C6F">
      <w:pPr>
        <w:pStyle w:val="ListParagraph"/>
        <w:numPr>
          <w:ilvl w:val="0"/>
          <w:numId w:val="5"/>
        </w:numPr>
        <w:jc w:val="both"/>
        <w:rPr>
          <w:rFonts w:asciiTheme="minorHAnsi" w:hAnsiTheme="minorHAnsi" w:cstheme="minorHAnsi"/>
          <w:b/>
          <w:sz w:val="24"/>
          <w:szCs w:val="24"/>
        </w:rPr>
      </w:pPr>
      <w:r w:rsidRPr="00FB0B18">
        <w:rPr>
          <w:rFonts w:asciiTheme="minorHAnsi" w:hAnsiTheme="minorHAnsi" w:cstheme="minorHAnsi"/>
          <w:color w:val="272526"/>
          <w:sz w:val="24"/>
          <w:szCs w:val="24"/>
        </w:rPr>
        <w:t>Promoting Lichfield District as a vibrant and</w:t>
      </w:r>
      <w:r w:rsidR="00BB1531" w:rsidRPr="00FB0B18">
        <w:rPr>
          <w:rFonts w:asciiTheme="minorHAnsi" w:hAnsiTheme="minorHAnsi" w:cstheme="minorHAnsi"/>
          <w:color w:val="272526"/>
          <w:sz w:val="24"/>
          <w:szCs w:val="24"/>
        </w:rPr>
        <w:t xml:space="preserve"> </w:t>
      </w:r>
      <w:r w:rsidRPr="00FB0B18">
        <w:rPr>
          <w:rFonts w:asciiTheme="minorHAnsi" w:hAnsiTheme="minorHAnsi" w:cstheme="minorHAnsi"/>
          <w:color w:val="272526"/>
          <w:sz w:val="24"/>
          <w:szCs w:val="24"/>
        </w:rPr>
        <w:t>attractive place to live, work and visit</w:t>
      </w:r>
    </w:p>
    <w:p w14:paraId="65C9026E" w14:textId="77777777" w:rsidR="00BB1531" w:rsidRPr="00FB0B18" w:rsidRDefault="009B44F8" w:rsidP="009D3C6F">
      <w:pPr>
        <w:pStyle w:val="ListParagraph"/>
        <w:numPr>
          <w:ilvl w:val="0"/>
          <w:numId w:val="5"/>
        </w:numPr>
        <w:jc w:val="both"/>
        <w:rPr>
          <w:rFonts w:asciiTheme="minorHAnsi" w:hAnsiTheme="minorHAnsi" w:cstheme="minorHAnsi"/>
          <w:b/>
          <w:sz w:val="24"/>
          <w:szCs w:val="24"/>
        </w:rPr>
      </w:pPr>
      <w:r w:rsidRPr="00FB0B18">
        <w:rPr>
          <w:rFonts w:asciiTheme="minorHAnsi" w:hAnsiTheme="minorHAnsi" w:cstheme="minorHAnsi"/>
          <w:color w:val="272526"/>
          <w:sz w:val="24"/>
          <w:szCs w:val="24"/>
        </w:rPr>
        <w:t>Encouraging community engagement -</w:t>
      </w:r>
      <w:r w:rsidR="00BB1531" w:rsidRPr="00FB0B18">
        <w:rPr>
          <w:rFonts w:asciiTheme="minorHAnsi" w:hAnsiTheme="minorHAnsi" w:cstheme="minorHAnsi"/>
          <w:color w:val="272526"/>
          <w:sz w:val="24"/>
          <w:szCs w:val="24"/>
        </w:rPr>
        <w:t xml:space="preserve"> </w:t>
      </w:r>
      <w:r w:rsidRPr="00FB0B18">
        <w:rPr>
          <w:rFonts w:asciiTheme="minorHAnsi" w:hAnsiTheme="minorHAnsi" w:cstheme="minorHAnsi"/>
          <w:color w:val="272526"/>
          <w:sz w:val="24"/>
          <w:szCs w:val="24"/>
        </w:rPr>
        <w:t>residents and businesses, and promoting</w:t>
      </w:r>
      <w:r w:rsidRPr="00FB0B18">
        <w:rPr>
          <w:rFonts w:asciiTheme="minorHAnsi" w:hAnsiTheme="minorHAnsi" w:cstheme="minorHAnsi"/>
          <w:color w:val="272526"/>
          <w:sz w:val="24"/>
          <w:szCs w:val="24"/>
        </w:rPr>
        <w:br/>
        <w:t>civic pride in events and festivals</w:t>
      </w:r>
      <w:r w:rsidR="00BB1531" w:rsidRPr="00FB0B18">
        <w:rPr>
          <w:rFonts w:asciiTheme="minorHAnsi" w:hAnsiTheme="minorHAnsi" w:cstheme="minorHAnsi"/>
          <w:color w:val="272526"/>
          <w:sz w:val="24"/>
          <w:szCs w:val="24"/>
        </w:rPr>
        <w:t>.</w:t>
      </w:r>
    </w:p>
    <w:p w14:paraId="6B6F2D78" w14:textId="77777777" w:rsidR="00BB1531" w:rsidRPr="00FB0B18" w:rsidRDefault="009B44F8" w:rsidP="009D3C6F">
      <w:pPr>
        <w:pStyle w:val="ListParagraph"/>
        <w:numPr>
          <w:ilvl w:val="0"/>
          <w:numId w:val="5"/>
        </w:numPr>
        <w:jc w:val="both"/>
        <w:rPr>
          <w:rFonts w:asciiTheme="minorHAnsi" w:hAnsiTheme="minorHAnsi" w:cstheme="minorHAnsi"/>
          <w:b/>
          <w:sz w:val="24"/>
          <w:szCs w:val="24"/>
        </w:rPr>
      </w:pPr>
      <w:r w:rsidRPr="00FB0B18">
        <w:rPr>
          <w:rFonts w:asciiTheme="minorHAnsi" w:hAnsiTheme="minorHAnsi" w:cstheme="minorHAnsi"/>
          <w:color w:val="272526"/>
          <w:sz w:val="24"/>
          <w:szCs w:val="24"/>
        </w:rPr>
        <w:t>Supporting cultural, economic, community</w:t>
      </w:r>
      <w:r w:rsidR="00BB1531" w:rsidRPr="00FB0B18">
        <w:rPr>
          <w:rFonts w:asciiTheme="minorHAnsi" w:hAnsiTheme="minorHAnsi" w:cstheme="minorHAnsi"/>
          <w:color w:val="272526"/>
          <w:sz w:val="24"/>
          <w:szCs w:val="24"/>
        </w:rPr>
        <w:t xml:space="preserve"> </w:t>
      </w:r>
      <w:r w:rsidRPr="00FB0B18">
        <w:rPr>
          <w:rFonts w:asciiTheme="minorHAnsi" w:hAnsiTheme="minorHAnsi" w:cstheme="minorHAnsi"/>
          <w:color w:val="272526"/>
          <w:sz w:val="24"/>
          <w:szCs w:val="24"/>
        </w:rPr>
        <w:t>and social growth for the benefit of the</w:t>
      </w:r>
      <w:r w:rsidRPr="00FB0B18">
        <w:rPr>
          <w:rFonts w:asciiTheme="minorHAnsi" w:hAnsiTheme="minorHAnsi" w:cstheme="minorHAnsi"/>
          <w:color w:val="272526"/>
          <w:sz w:val="24"/>
          <w:szCs w:val="24"/>
        </w:rPr>
        <w:br/>
        <w:t>district</w:t>
      </w:r>
    </w:p>
    <w:p w14:paraId="233049EF" w14:textId="77777777" w:rsidR="00BB1531" w:rsidRPr="00FB0B18" w:rsidRDefault="00BB1531" w:rsidP="009D3C6F">
      <w:pPr>
        <w:jc w:val="both"/>
        <w:rPr>
          <w:rFonts w:cstheme="minorHAnsi"/>
          <w:b/>
          <w:bCs/>
          <w:color w:val="272526"/>
          <w:sz w:val="24"/>
          <w:szCs w:val="24"/>
        </w:rPr>
      </w:pPr>
      <w:r w:rsidRPr="00FB0B18">
        <w:rPr>
          <w:rFonts w:cstheme="minorHAnsi"/>
          <w:b/>
          <w:color w:val="272526"/>
          <w:sz w:val="24"/>
          <w:szCs w:val="24"/>
        </w:rPr>
        <w:t>5</w:t>
      </w:r>
      <w:r w:rsidRPr="00FB0B18">
        <w:rPr>
          <w:rFonts w:cstheme="minorHAnsi"/>
          <w:color w:val="272526"/>
          <w:sz w:val="24"/>
          <w:szCs w:val="24"/>
        </w:rPr>
        <w:t xml:space="preserve">. </w:t>
      </w:r>
      <w:r w:rsidR="009D3C6F" w:rsidRPr="00FB0B18">
        <w:rPr>
          <w:rFonts w:cstheme="minorHAnsi"/>
          <w:b/>
          <w:bCs/>
          <w:color w:val="272526"/>
          <w:sz w:val="24"/>
          <w:szCs w:val="24"/>
        </w:rPr>
        <w:t>Environmental I</w:t>
      </w:r>
      <w:r w:rsidRPr="00FB0B18">
        <w:rPr>
          <w:rFonts w:cstheme="minorHAnsi"/>
          <w:b/>
          <w:bCs/>
          <w:color w:val="272526"/>
          <w:sz w:val="24"/>
          <w:szCs w:val="24"/>
        </w:rPr>
        <w:t xml:space="preserve">mpacts </w:t>
      </w:r>
    </w:p>
    <w:p w14:paraId="0E911AB0" w14:textId="55BA2F70" w:rsidR="00BB1531" w:rsidRPr="00FB0B18" w:rsidRDefault="00FB0B18" w:rsidP="009D3C6F">
      <w:pPr>
        <w:jc w:val="both"/>
        <w:rPr>
          <w:rFonts w:cstheme="minorHAnsi"/>
          <w:color w:val="272526"/>
          <w:sz w:val="24"/>
          <w:szCs w:val="24"/>
        </w:rPr>
      </w:pPr>
      <w:r w:rsidRPr="00FB0B18">
        <w:rPr>
          <w:rFonts w:cstheme="minorHAnsi"/>
          <w:color w:val="272526"/>
          <w:sz w:val="24"/>
          <w:szCs w:val="24"/>
        </w:rPr>
        <w:t xml:space="preserve">Please </w:t>
      </w:r>
      <w:r w:rsidR="009B44F8" w:rsidRPr="00FB0B18">
        <w:rPr>
          <w:rFonts w:cstheme="minorHAnsi"/>
          <w:color w:val="272526"/>
          <w:sz w:val="24"/>
          <w:szCs w:val="24"/>
        </w:rPr>
        <w:t>ensure the environmental impact of</w:t>
      </w:r>
      <w:r w:rsidRPr="00FB0B18">
        <w:rPr>
          <w:rFonts w:cstheme="minorHAnsi"/>
          <w:color w:val="272526"/>
          <w:sz w:val="24"/>
          <w:szCs w:val="24"/>
        </w:rPr>
        <w:t xml:space="preserve"> your event is </w:t>
      </w:r>
      <w:r w:rsidR="009B44F8" w:rsidRPr="00FB0B18">
        <w:rPr>
          <w:rFonts w:cstheme="minorHAnsi"/>
          <w:color w:val="272526"/>
          <w:sz w:val="24"/>
          <w:szCs w:val="24"/>
        </w:rPr>
        <w:t>taken into account in the planning and</w:t>
      </w:r>
      <w:r w:rsidRPr="00FB0B18">
        <w:rPr>
          <w:rFonts w:cstheme="minorHAnsi"/>
          <w:color w:val="272526"/>
          <w:sz w:val="24"/>
          <w:szCs w:val="24"/>
        </w:rPr>
        <w:t xml:space="preserve"> </w:t>
      </w:r>
      <w:r w:rsidR="009B44F8" w:rsidRPr="00FB0B18">
        <w:rPr>
          <w:rFonts w:cstheme="minorHAnsi"/>
          <w:color w:val="272526"/>
          <w:sz w:val="24"/>
          <w:szCs w:val="24"/>
        </w:rPr>
        <w:t xml:space="preserve">management of an event, </w:t>
      </w:r>
      <w:r w:rsidRPr="00FB0B18">
        <w:rPr>
          <w:rFonts w:cstheme="minorHAnsi"/>
          <w:color w:val="272526"/>
          <w:sz w:val="24"/>
          <w:szCs w:val="24"/>
        </w:rPr>
        <w:t xml:space="preserve">please demonstrate how your event will </w:t>
      </w:r>
      <w:r w:rsidR="00480BDE">
        <w:rPr>
          <w:rFonts w:cstheme="minorHAnsi"/>
          <w:color w:val="272526"/>
          <w:sz w:val="24"/>
          <w:szCs w:val="24"/>
        </w:rPr>
        <w:t>suitably address</w:t>
      </w:r>
      <w:r w:rsidR="009B44F8" w:rsidRPr="00FB0B18">
        <w:rPr>
          <w:rFonts w:cstheme="minorHAnsi"/>
          <w:color w:val="272526"/>
          <w:sz w:val="24"/>
          <w:szCs w:val="24"/>
        </w:rPr>
        <w:t>:</w:t>
      </w:r>
    </w:p>
    <w:p w14:paraId="6FB982A3" w14:textId="339002A6" w:rsidR="00C81853" w:rsidRPr="00FB0B18" w:rsidRDefault="00480BDE" w:rsidP="00C81853">
      <w:pPr>
        <w:pStyle w:val="ListParagraph"/>
        <w:numPr>
          <w:ilvl w:val="0"/>
          <w:numId w:val="6"/>
        </w:numPr>
        <w:rPr>
          <w:rStyle w:val="fontstyle01"/>
          <w:rFonts w:asciiTheme="minorHAnsi" w:hAnsiTheme="minorHAnsi" w:cstheme="minorHAnsi"/>
          <w:sz w:val="24"/>
          <w:szCs w:val="24"/>
        </w:rPr>
      </w:pPr>
      <w:r>
        <w:rPr>
          <w:rStyle w:val="fontstyle01"/>
          <w:rFonts w:asciiTheme="minorHAnsi" w:hAnsiTheme="minorHAnsi" w:cstheme="minorHAnsi"/>
          <w:sz w:val="24"/>
          <w:szCs w:val="24"/>
        </w:rPr>
        <w:t>Any possible i</w:t>
      </w:r>
      <w:r w:rsidR="00FB0B18" w:rsidRPr="00FB0B18">
        <w:rPr>
          <w:rStyle w:val="fontstyle01"/>
          <w:rFonts w:asciiTheme="minorHAnsi" w:hAnsiTheme="minorHAnsi" w:cstheme="minorHAnsi"/>
          <w:sz w:val="24"/>
          <w:szCs w:val="24"/>
        </w:rPr>
        <w:t>mpact</w:t>
      </w:r>
      <w:r>
        <w:rPr>
          <w:rStyle w:val="fontstyle01"/>
          <w:rFonts w:asciiTheme="minorHAnsi" w:hAnsiTheme="minorHAnsi" w:cstheme="minorHAnsi"/>
          <w:sz w:val="24"/>
          <w:szCs w:val="24"/>
        </w:rPr>
        <w:t>s</w:t>
      </w:r>
      <w:r w:rsidR="00FB0B18" w:rsidRPr="00FB0B18">
        <w:rPr>
          <w:rStyle w:val="fontstyle01"/>
          <w:rFonts w:asciiTheme="minorHAnsi" w:hAnsiTheme="minorHAnsi" w:cstheme="minorHAnsi"/>
          <w:sz w:val="24"/>
          <w:szCs w:val="24"/>
        </w:rPr>
        <w:t xml:space="preserve"> of </w:t>
      </w:r>
      <w:r w:rsidR="00FB0B18" w:rsidRPr="00FB0B18">
        <w:rPr>
          <w:rFonts w:asciiTheme="minorHAnsi" w:hAnsiTheme="minorHAnsi" w:cstheme="minorHAnsi"/>
          <w:color w:val="272526"/>
          <w:sz w:val="24"/>
          <w:szCs w:val="24"/>
        </w:rPr>
        <w:t>noise, vibration, fumes</w:t>
      </w:r>
      <w:r>
        <w:rPr>
          <w:rFonts w:asciiTheme="minorHAnsi" w:hAnsiTheme="minorHAnsi" w:cstheme="minorHAnsi"/>
          <w:color w:val="272526"/>
          <w:sz w:val="24"/>
          <w:szCs w:val="24"/>
        </w:rPr>
        <w:t xml:space="preserve"> and</w:t>
      </w:r>
      <w:r w:rsidR="00FB0B18" w:rsidRPr="00FB0B18">
        <w:rPr>
          <w:rFonts w:asciiTheme="minorHAnsi" w:hAnsiTheme="minorHAnsi" w:cstheme="minorHAnsi"/>
          <w:color w:val="272526"/>
          <w:sz w:val="24"/>
          <w:szCs w:val="24"/>
        </w:rPr>
        <w:t xml:space="preserve"> disruption on local communities and the environment.</w:t>
      </w:r>
    </w:p>
    <w:p w14:paraId="3AD5A9F7" w14:textId="77777777" w:rsidR="00BB1531" w:rsidRPr="00FB0B18" w:rsidRDefault="009B44F8" w:rsidP="009D3C6F">
      <w:pPr>
        <w:pStyle w:val="ListParagraph"/>
        <w:numPr>
          <w:ilvl w:val="0"/>
          <w:numId w:val="5"/>
        </w:numPr>
        <w:jc w:val="both"/>
        <w:rPr>
          <w:rFonts w:asciiTheme="minorHAnsi" w:hAnsiTheme="minorHAnsi" w:cstheme="minorHAnsi"/>
          <w:b/>
          <w:sz w:val="24"/>
          <w:szCs w:val="24"/>
        </w:rPr>
      </w:pPr>
      <w:r w:rsidRPr="00FB0B18">
        <w:rPr>
          <w:rFonts w:asciiTheme="minorHAnsi" w:hAnsiTheme="minorHAnsi" w:cstheme="minorHAnsi"/>
          <w:color w:val="272526"/>
          <w:sz w:val="24"/>
          <w:szCs w:val="24"/>
        </w:rPr>
        <w:t>Waste management (including minimising</w:t>
      </w:r>
      <w:r w:rsidR="00BB1531" w:rsidRPr="00FB0B18">
        <w:rPr>
          <w:rFonts w:asciiTheme="minorHAnsi" w:hAnsiTheme="minorHAnsi" w:cstheme="minorHAnsi"/>
          <w:color w:val="272526"/>
          <w:sz w:val="24"/>
          <w:szCs w:val="24"/>
        </w:rPr>
        <w:t xml:space="preserve"> </w:t>
      </w:r>
      <w:r w:rsidRPr="00FB0B18">
        <w:rPr>
          <w:rFonts w:asciiTheme="minorHAnsi" w:hAnsiTheme="minorHAnsi" w:cstheme="minorHAnsi"/>
          <w:color w:val="272526"/>
          <w:sz w:val="24"/>
          <w:szCs w:val="24"/>
        </w:rPr>
        <w:t>visitor and trade waste) and managing risk</w:t>
      </w:r>
      <w:r w:rsidRPr="00FB0B18">
        <w:rPr>
          <w:rFonts w:asciiTheme="minorHAnsi" w:hAnsiTheme="minorHAnsi" w:cstheme="minorHAnsi"/>
          <w:color w:val="272526"/>
          <w:sz w:val="24"/>
          <w:szCs w:val="24"/>
        </w:rPr>
        <w:br/>
        <w:t>of spillages and surface damage to/on the</w:t>
      </w:r>
      <w:r w:rsidR="00BB1531" w:rsidRPr="00FB0B18">
        <w:rPr>
          <w:rFonts w:asciiTheme="minorHAnsi" w:hAnsiTheme="minorHAnsi" w:cstheme="minorHAnsi"/>
          <w:color w:val="272526"/>
          <w:sz w:val="24"/>
          <w:szCs w:val="24"/>
        </w:rPr>
        <w:t xml:space="preserve"> </w:t>
      </w:r>
      <w:r w:rsidRPr="00FB0B18">
        <w:rPr>
          <w:rFonts w:asciiTheme="minorHAnsi" w:hAnsiTheme="minorHAnsi" w:cstheme="minorHAnsi"/>
          <w:color w:val="272526"/>
          <w:sz w:val="24"/>
          <w:szCs w:val="24"/>
        </w:rPr>
        <w:t>local environment, including plans for</w:t>
      </w:r>
      <w:r w:rsidRPr="00FB0B18">
        <w:rPr>
          <w:rFonts w:asciiTheme="minorHAnsi" w:hAnsiTheme="minorHAnsi" w:cstheme="minorHAnsi"/>
          <w:color w:val="272526"/>
          <w:sz w:val="24"/>
          <w:szCs w:val="24"/>
        </w:rPr>
        <w:br/>
        <w:t>cleaning up after an event and suitably</w:t>
      </w:r>
      <w:r w:rsidR="00BB1531" w:rsidRPr="00FB0B18">
        <w:rPr>
          <w:rFonts w:asciiTheme="minorHAnsi" w:hAnsiTheme="minorHAnsi" w:cstheme="minorHAnsi"/>
          <w:color w:val="272526"/>
          <w:sz w:val="24"/>
          <w:szCs w:val="24"/>
        </w:rPr>
        <w:t xml:space="preserve"> </w:t>
      </w:r>
      <w:r w:rsidRPr="00FB0B18">
        <w:rPr>
          <w:rFonts w:asciiTheme="minorHAnsi" w:hAnsiTheme="minorHAnsi" w:cstheme="minorHAnsi"/>
          <w:color w:val="272526"/>
          <w:sz w:val="24"/>
          <w:szCs w:val="24"/>
        </w:rPr>
        <w:t>restoring a site/location</w:t>
      </w:r>
    </w:p>
    <w:p w14:paraId="31E64139" w14:textId="77777777" w:rsidR="009B44F8" w:rsidRPr="00FB0B18" w:rsidRDefault="009B44F8" w:rsidP="009D3C6F">
      <w:pPr>
        <w:pStyle w:val="ListParagraph"/>
        <w:numPr>
          <w:ilvl w:val="0"/>
          <w:numId w:val="5"/>
        </w:numPr>
        <w:jc w:val="both"/>
        <w:rPr>
          <w:rFonts w:asciiTheme="minorHAnsi" w:hAnsiTheme="minorHAnsi" w:cstheme="minorHAnsi"/>
          <w:b/>
          <w:sz w:val="24"/>
          <w:szCs w:val="24"/>
        </w:rPr>
      </w:pPr>
      <w:r w:rsidRPr="00FB0B18">
        <w:rPr>
          <w:rFonts w:asciiTheme="minorHAnsi" w:hAnsiTheme="minorHAnsi" w:cstheme="minorHAnsi"/>
          <w:color w:val="272526"/>
          <w:sz w:val="24"/>
          <w:szCs w:val="24"/>
        </w:rPr>
        <w:t>Promotion of the use of recycled materials</w:t>
      </w:r>
    </w:p>
    <w:p w14:paraId="6960EF09" w14:textId="77777777" w:rsidR="00CF24CC" w:rsidRPr="00FB0B18" w:rsidRDefault="00CF24CC" w:rsidP="00CF24CC">
      <w:pPr>
        <w:rPr>
          <w:rStyle w:val="fontstyle01"/>
          <w:rFonts w:asciiTheme="minorHAnsi" w:hAnsiTheme="minorHAnsi" w:cstheme="minorHAnsi"/>
          <w:b/>
          <w:color w:val="7030A0"/>
          <w:sz w:val="24"/>
          <w:szCs w:val="24"/>
        </w:rPr>
      </w:pPr>
      <w:r w:rsidRPr="00FB0B18">
        <w:rPr>
          <w:rStyle w:val="fontstyle01"/>
          <w:rFonts w:asciiTheme="minorHAnsi" w:hAnsiTheme="minorHAnsi" w:cstheme="minorHAnsi"/>
          <w:b/>
          <w:color w:val="7030A0"/>
          <w:sz w:val="24"/>
          <w:szCs w:val="24"/>
        </w:rPr>
        <w:t>C. Receiving a Grant</w:t>
      </w:r>
    </w:p>
    <w:p w14:paraId="46BF297A" w14:textId="77777777" w:rsidR="009D3C6F" w:rsidRPr="00FB0B18" w:rsidRDefault="009D3C6F" w:rsidP="00CF24CC">
      <w:pPr>
        <w:rPr>
          <w:rStyle w:val="fontstyle01"/>
          <w:rFonts w:asciiTheme="minorHAnsi" w:hAnsiTheme="minorHAnsi" w:cstheme="minorHAnsi"/>
          <w:color w:val="auto"/>
          <w:sz w:val="24"/>
          <w:szCs w:val="24"/>
        </w:rPr>
      </w:pPr>
      <w:r w:rsidRPr="00FB0B18">
        <w:rPr>
          <w:rStyle w:val="fontstyle01"/>
          <w:rFonts w:asciiTheme="minorHAnsi" w:hAnsiTheme="minorHAnsi" w:cstheme="minorHAnsi"/>
          <w:color w:val="auto"/>
          <w:sz w:val="24"/>
          <w:szCs w:val="24"/>
        </w:rPr>
        <w:t>To receive a grant you must have a suitable company bank account.</w:t>
      </w:r>
    </w:p>
    <w:p w14:paraId="2EA6F4CE" w14:textId="77777777" w:rsidR="00CF24CC" w:rsidRPr="00FB0B18" w:rsidRDefault="00CF24CC" w:rsidP="00CF24CC">
      <w:pPr>
        <w:rPr>
          <w:rStyle w:val="fontstyle01"/>
          <w:rFonts w:asciiTheme="minorHAnsi" w:hAnsiTheme="minorHAnsi" w:cstheme="minorHAnsi"/>
          <w:b/>
          <w:sz w:val="24"/>
          <w:szCs w:val="24"/>
        </w:rPr>
      </w:pPr>
      <w:r w:rsidRPr="00FB0B18">
        <w:rPr>
          <w:rStyle w:val="fontstyle01"/>
          <w:rFonts w:asciiTheme="minorHAnsi" w:hAnsiTheme="minorHAnsi" w:cstheme="minorHAnsi"/>
          <w:b/>
          <w:sz w:val="24"/>
          <w:szCs w:val="24"/>
        </w:rPr>
        <w:t>Payment</w:t>
      </w:r>
    </w:p>
    <w:p w14:paraId="560A4140" w14:textId="77777777" w:rsidR="009D3C6F" w:rsidRPr="00FB0B18" w:rsidRDefault="00F20A85" w:rsidP="00CF24CC">
      <w:pPr>
        <w:rPr>
          <w:rStyle w:val="fontstyle01"/>
          <w:rFonts w:asciiTheme="minorHAnsi" w:hAnsiTheme="minorHAnsi" w:cstheme="minorHAnsi"/>
          <w:b/>
          <w:sz w:val="24"/>
          <w:szCs w:val="24"/>
        </w:rPr>
      </w:pPr>
      <w:r w:rsidRPr="00FB0B18">
        <w:rPr>
          <w:rStyle w:val="fontstyle01"/>
          <w:rFonts w:asciiTheme="minorHAnsi" w:hAnsiTheme="minorHAnsi" w:cstheme="minorHAnsi"/>
          <w:sz w:val="24"/>
          <w:szCs w:val="24"/>
        </w:rPr>
        <w:t xml:space="preserve">We will pay the grant to successful applicants </w:t>
      </w:r>
      <w:r w:rsidR="00C81853" w:rsidRPr="00FB0B18">
        <w:rPr>
          <w:rStyle w:val="fontstyle01"/>
          <w:rFonts w:asciiTheme="minorHAnsi" w:hAnsiTheme="minorHAnsi" w:cstheme="minorHAnsi"/>
          <w:sz w:val="24"/>
          <w:szCs w:val="24"/>
        </w:rPr>
        <w:t>in advance and subject to receipt of the signed grant offer letter. You will need to provide evidence of the following</w:t>
      </w:r>
      <w:r w:rsidR="00C81853" w:rsidRPr="00FB0B18">
        <w:rPr>
          <w:rStyle w:val="fontstyle01"/>
          <w:rFonts w:asciiTheme="minorHAnsi" w:hAnsiTheme="minorHAnsi" w:cstheme="minorHAnsi"/>
          <w:b/>
          <w:sz w:val="24"/>
          <w:szCs w:val="24"/>
        </w:rPr>
        <w:t>:</w:t>
      </w:r>
    </w:p>
    <w:p w14:paraId="627619DA" w14:textId="77777777" w:rsidR="00C81853" w:rsidRPr="00FB0B18" w:rsidRDefault="00C81853" w:rsidP="00C81853">
      <w:pPr>
        <w:pStyle w:val="ListParagraph"/>
        <w:numPr>
          <w:ilvl w:val="0"/>
          <w:numId w:val="6"/>
        </w:numPr>
        <w:rPr>
          <w:rStyle w:val="fontstyle01"/>
          <w:rFonts w:asciiTheme="minorHAnsi" w:hAnsiTheme="minorHAnsi" w:cstheme="minorHAnsi"/>
          <w:sz w:val="24"/>
          <w:szCs w:val="24"/>
        </w:rPr>
      </w:pPr>
      <w:r w:rsidRPr="00FB0B18">
        <w:rPr>
          <w:rStyle w:val="fontstyle01"/>
          <w:rFonts w:asciiTheme="minorHAnsi" w:hAnsiTheme="minorHAnsi" w:cstheme="minorHAnsi"/>
          <w:sz w:val="24"/>
          <w:szCs w:val="24"/>
        </w:rPr>
        <w:t>Venue/location permission</w:t>
      </w:r>
    </w:p>
    <w:p w14:paraId="67CAA5B9" w14:textId="477A4AB7" w:rsidR="00C81853" w:rsidRPr="00FB0B18" w:rsidRDefault="00C81853" w:rsidP="00C81853">
      <w:pPr>
        <w:pStyle w:val="ListParagraph"/>
        <w:numPr>
          <w:ilvl w:val="0"/>
          <w:numId w:val="6"/>
        </w:numPr>
        <w:rPr>
          <w:rStyle w:val="fontstyle01"/>
          <w:rFonts w:asciiTheme="minorHAnsi" w:hAnsiTheme="minorHAnsi" w:cstheme="minorHAnsi"/>
          <w:sz w:val="24"/>
          <w:szCs w:val="24"/>
        </w:rPr>
      </w:pPr>
      <w:r w:rsidRPr="00FB0B18">
        <w:rPr>
          <w:rStyle w:val="fontstyle01"/>
          <w:rFonts w:asciiTheme="minorHAnsi" w:hAnsiTheme="minorHAnsi" w:cstheme="minorHAnsi"/>
          <w:sz w:val="24"/>
          <w:szCs w:val="24"/>
        </w:rPr>
        <w:t>Relevant  licenses – if applicable</w:t>
      </w:r>
    </w:p>
    <w:p w14:paraId="644488C4" w14:textId="77777777" w:rsidR="00C81853" w:rsidRPr="00FB0B18" w:rsidRDefault="00C81853" w:rsidP="00C81853">
      <w:pPr>
        <w:pStyle w:val="ListParagraph"/>
        <w:numPr>
          <w:ilvl w:val="0"/>
          <w:numId w:val="6"/>
        </w:numPr>
        <w:rPr>
          <w:rStyle w:val="fontstyle01"/>
          <w:rFonts w:asciiTheme="minorHAnsi" w:hAnsiTheme="minorHAnsi" w:cstheme="minorHAnsi"/>
          <w:sz w:val="24"/>
          <w:szCs w:val="24"/>
        </w:rPr>
      </w:pPr>
      <w:r w:rsidRPr="00FB0B18">
        <w:rPr>
          <w:rStyle w:val="fontstyle01"/>
          <w:rFonts w:asciiTheme="minorHAnsi" w:hAnsiTheme="minorHAnsi" w:cstheme="minorHAnsi"/>
          <w:sz w:val="24"/>
          <w:szCs w:val="24"/>
        </w:rPr>
        <w:t>Road closure permission -  if applicable</w:t>
      </w:r>
    </w:p>
    <w:p w14:paraId="343FA9E2" w14:textId="77777777" w:rsidR="00C81853" w:rsidRPr="00FB0B18" w:rsidRDefault="00C81853" w:rsidP="00C81853">
      <w:pPr>
        <w:pStyle w:val="ListParagraph"/>
        <w:numPr>
          <w:ilvl w:val="0"/>
          <w:numId w:val="6"/>
        </w:numPr>
        <w:rPr>
          <w:rStyle w:val="fontstyle01"/>
          <w:rFonts w:asciiTheme="minorHAnsi" w:hAnsiTheme="minorHAnsi" w:cstheme="minorHAnsi"/>
          <w:sz w:val="24"/>
          <w:szCs w:val="24"/>
        </w:rPr>
      </w:pPr>
      <w:r w:rsidRPr="00FB0B18">
        <w:rPr>
          <w:rStyle w:val="fontstyle01"/>
          <w:rFonts w:asciiTheme="minorHAnsi" w:hAnsiTheme="minorHAnsi" w:cstheme="minorHAnsi"/>
          <w:sz w:val="24"/>
          <w:szCs w:val="24"/>
        </w:rPr>
        <w:t>Proof of public liability insurance</w:t>
      </w:r>
    </w:p>
    <w:p w14:paraId="0858EC9D" w14:textId="77777777" w:rsidR="00CF24CC" w:rsidRPr="00FB0B18" w:rsidRDefault="00CF24CC" w:rsidP="00CF24CC">
      <w:pPr>
        <w:rPr>
          <w:rStyle w:val="fontstyle01"/>
          <w:rFonts w:asciiTheme="minorHAnsi" w:hAnsiTheme="minorHAnsi" w:cstheme="minorHAnsi"/>
          <w:b/>
          <w:sz w:val="24"/>
          <w:szCs w:val="24"/>
        </w:rPr>
      </w:pPr>
      <w:r w:rsidRPr="00FB0B18">
        <w:rPr>
          <w:rStyle w:val="fontstyle01"/>
          <w:rFonts w:asciiTheme="minorHAnsi" w:hAnsiTheme="minorHAnsi" w:cstheme="minorHAnsi"/>
          <w:b/>
          <w:sz w:val="24"/>
          <w:szCs w:val="24"/>
        </w:rPr>
        <w:t>Activity Reporting</w:t>
      </w:r>
    </w:p>
    <w:p w14:paraId="5679F0BE" w14:textId="31952CA5" w:rsidR="00CF24CC" w:rsidRPr="00FB0B18" w:rsidRDefault="00CF24CC" w:rsidP="00CF24CC">
      <w:pPr>
        <w:rPr>
          <w:rStyle w:val="fontstyle01"/>
          <w:rFonts w:asciiTheme="minorHAnsi" w:hAnsiTheme="minorHAnsi" w:cstheme="minorHAnsi"/>
          <w:b/>
          <w:color w:val="7030A0"/>
          <w:sz w:val="24"/>
          <w:szCs w:val="24"/>
        </w:rPr>
      </w:pPr>
      <w:r w:rsidRPr="00FB0B18">
        <w:rPr>
          <w:rFonts w:cstheme="minorHAnsi"/>
          <w:sz w:val="24"/>
          <w:szCs w:val="24"/>
        </w:rPr>
        <w:t>Organisations awarded a grant will be required to</w:t>
      </w:r>
      <w:r w:rsidR="00A256FE">
        <w:rPr>
          <w:rFonts w:cstheme="minorHAnsi"/>
          <w:sz w:val="24"/>
          <w:szCs w:val="24"/>
        </w:rPr>
        <w:t xml:space="preserve"> complete and </w:t>
      </w:r>
      <w:r w:rsidR="0020370B">
        <w:rPr>
          <w:rFonts w:cstheme="minorHAnsi"/>
          <w:sz w:val="24"/>
          <w:szCs w:val="24"/>
        </w:rPr>
        <w:t xml:space="preserve">submit </w:t>
      </w:r>
      <w:r w:rsidR="0020370B" w:rsidRPr="00FB0B18">
        <w:rPr>
          <w:rFonts w:cstheme="minorHAnsi"/>
          <w:sz w:val="24"/>
          <w:szCs w:val="24"/>
        </w:rPr>
        <w:t>a</w:t>
      </w:r>
      <w:r w:rsidRPr="00FB0B18">
        <w:rPr>
          <w:rFonts w:cstheme="minorHAnsi"/>
          <w:sz w:val="24"/>
          <w:szCs w:val="24"/>
        </w:rPr>
        <w:t xml:space="preserve"> report back </w:t>
      </w:r>
      <w:r w:rsidR="00F367EF" w:rsidRPr="00FB0B18">
        <w:rPr>
          <w:rFonts w:cstheme="minorHAnsi"/>
          <w:sz w:val="24"/>
          <w:szCs w:val="24"/>
        </w:rPr>
        <w:t>form providing</w:t>
      </w:r>
      <w:r w:rsidRPr="00FB0B18">
        <w:rPr>
          <w:rFonts w:cstheme="minorHAnsi"/>
          <w:sz w:val="24"/>
          <w:szCs w:val="24"/>
        </w:rPr>
        <w:t xml:space="preserve"> information on how </w:t>
      </w:r>
      <w:r w:rsidR="00A256FE">
        <w:rPr>
          <w:rFonts w:cstheme="minorHAnsi"/>
          <w:sz w:val="24"/>
          <w:szCs w:val="24"/>
        </w:rPr>
        <w:t>allocated monies</w:t>
      </w:r>
      <w:r w:rsidRPr="00FB0B18">
        <w:rPr>
          <w:rFonts w:cstheme="minorHAnsi"/>
          <w:sz w:val="24"/>
          <w:szCs w:val="24"/>
        </w:rPr>
        <w:t xml:space="preserve"> </w:t>
      </w:r>
      <w:r w:rsidR="00A256FE">
        <w:rPr>
          <w:rFonts w:cstheme="minorHAnsi"/>
          <w:sz w:val="24"/>
          <w:szCs w:val="24"/>
        </w:rPr>
        <w:t>have</w:t>
      </w:r>
      <w:r w:rsidRPr="00FB0B18">
        <w:rPr>
          <w:rFonts w:cstheme="minorHAnsi"/>
          <w:sz w:val="24"/>
          <w:szCs w:val="24"/>
        </w:rPr>
        <w:t xml:space="preserve"> been spent</w:t>
      </w:r>
      <w:r w:rsidR="00A256FE">
        <w:rPr>
          <w:rFonts w:cstheme="minorHAnsi"/>
          <w:sz w:val="24"/>
          <w:szCs w:val="24"/>
        </w:rPr>
        <w:t xml:space="preserve"> and how the event met the selection criteria above</w:t>
      </w:r>
      <w:r w:rsidRPr="00FB0B18">
        <w:rPr>
          <w:rFonts w:cstheme="minorHAnsi"/>
          <w:sz w:val="24"/>
          <w:szCs w:val="24"/>
        </w:rPr>
        <w:t xml:space="preserve">. The form must be submitted to the Council no later than 4 weeks after the event has taken place. </w:t>
      </w:r>
    </w:p>
    <w:p w14:paraId="1F157B39" w14:textId="77777777" w:rsidR="00CF24CC" w:rsidRPr="00FB0B18" w:rsidRDefault="00CF24CC" w:rsidP="00CF24CC">
      <w:pPr>
        <w:rPr>
          <w:rFonts w:cstheme="minorHAnsi"/>
          <w:b/>
          <w:sz w:val="24"/>
          <w:szCs w:val="24"/>
        </w:rPr>
      </w:pPr>
      <w:r w:rsidRPr="00FB0B18">
        <w:rPr>
          <w:rFonts w:cstheme="minorHAnsi"/>
          <w:b/>
          <w:sz w:val="24"/>
          <w:szCs w:val="24"/>
        </w:rPr>
        <w:t xml:space="preserve">Publicity </w:t>
      </w:r>
    </w:p>
    <w:p w14:paraId="1624F727" w14:textId="77777777" w:rsidR="00CF24CC" w:rsidRPr="00FB0B18" w:rsidRDefault="00CF24CC" w:rsidP="00CF24CC">
      <w:pPr>
        <w:rPr>
          <w:rFonts w:cstheme="minorHAnsi"/>
          <w:sz w:val="24"/>
          <w:szCs w:val="24"/>
        </w:rPr>
      </w:pPr>
      <w:r w:rsidRPr="00FB0B18">
        <w:rPr>
          <w:rFonts w:cstheme="minorHAnsi"/>
          <w:sz w:val="24"/>
          <w:szCs w:val="24"/>
        </w:rPr>
        <w:t xml:space="preserve">The Council </w:t>
      </w:r>
      <w:r w:rsidR="00CA715E" w:rsidRPr="00FB0B18">
        <w:rPr>
          <w:rFonts w:cstheme="minorHAnsi"/>
          <w:sz w:val="24"/>
          <w:szCs w:val="24"/>
        </w:rPr>
        <w:t>will publish</w:t>
      </w:r>
      <w:r w:rsidRPr="00FB0B18">
        <w:rPr>
          <w:rFonts w:cstheme="minorHAnsi"/>
          <w:sz w:val="24"/>
          <w:szCs w:val="24"/>
        </w:rPr>
        <w:t xml:space="preserve"> details of grant awards and may include information about funded activity in council publications. Lichfield District Council’s support of the event through the Community Events Fund should be acknowledged in any publicity or information relating to </w:t>
      </w:r>
      <w:r w:rsidRPr="00FB0B18">
        <w:rPr>
          <w:rFonts w:cstheme="minorHAnsi"/>
          <w:sz w:val="24"/>
          <w:szCs w:val="24"/>
        </w:rPr>
        <w:lastRenderedPageBreak/>
        <w:t xml:space="preserve">the activity for which the funding has been awarded by displaying the district </w:t>
      </w:r>
      <w:r w:rsidR="00CA715E" w:rsidRPr="00FB0B18">
        <w:rPr>
          <w:rFonts w:cstheme="minorHAnsi"/>
          <w:sz w:val="24"/>
          <w:szCs w:val="24"/>
        </w:rPr>
        <w:t>council’s logo</w:t>
      </w:r>
      <w:r w:rsidRPr="00FB0B18">
        <w:rPr>
          <w:rFonts w:cstheme="minorHAnsi"/>
          <w:sz w:val="24"/>
          <w:szCs w:val="24"/>
        </w:rPr>
        <w:t xml:space="preserve"> on all event publicity. This will be sent to you separately, together with guidance on its use, should your application be successful.</w:t>
      </w:r>
    </w:p>
    <w:p w14:paraId="232A448C" w14:textId="77777777" w:rsidR="00CF24CC" w:rsidRPr="00FB0B18" w:rsidRDefault="00CF24CC" w:rsidP="00CF24CC">
      <w:pPr>
        <w:rPr>
          <w:rFonts w:cstheme="minorHAnsi"/>
          <w:b/>
          <w:sz w:val="24"/>
          <w:szCs w:val="24"/>
        </w:rPr>
      </w:pPr>
      <w:r w:rsidRPr="00FB0B18">
        <w:rPr>
          <w:rFonts w:cstheme="minorHAnsi"/>
          <w:b/>
          <w:sz w:val="24"/>
          <w:szCs w:val="24"/>
        </w:rPr>
        <w:t>Important information</w:t>
      </w:r>
      <w:r w:rsidR="00CA715E" w:rsidRPr="00FB0B18">
        <w:rPr>
          <w:rFonts w:cstheme="minorHAnsi"/>
          <w:b/>
          <w:sz w:val="24"/>
          <w:szCs w:val="24"/>
        </w:rPr>
        <w:t xml:space="preserve"> – Event Management in Lichfield District</w:t>
      </w:r>
    </w:p>
    <w:p w14:paraId="27947D3C" w14:textId="77777777" w:rsidR="00CF24CC" w:rsidRPr="00FB0B18" w:rsidRDefault="00CF24CC" w:rsidP="00CF24CC">
      <w:pPr>
        <w:rPr>
          <w:rFonts w:cstheme="minorHAnsi"/>
          <w:sz w:val="24"/>
          <w:szCs w:val="24"/>
        </w:rPr>
      </w:pPr>
      <w:r w:rsidRPr="00FB0B18">
        <w:rPr>
          <w:rFonts w:cstheme="minorHAnsi"/>
          <w:sz w:val="24"/>
          <w:szCs w:val="24"/>
        </w:rPr>
        <w:t xml:space="preserve">Before you </w:t>
      </w:r>
      <w:r w:rsidR="00CA715E" w:rsidRPr="00FB0B18">
        <w:rPr>
          <w:rFonts w:cstheme="minorHAnsi"/>
          <w:sz w:val="24"/>
          <w:szCs w:val="24"/>
        </w:rPr>
        <w:t>submit</w:t>
      </w:r>
      <w:r w:rsidRPr="00FB0B18">
        <w:rPr>
          <w:rFonts w:cstheme="minorHAnsi"/>
          <w:sz w:val="24"/>
          <w:szCs w:val="24"/>
        </w:rPr>
        <w:t xml:space="preserve"> an application, please refer to the d</w:t>
      </w:r>
      <w:r w:rsidR="00CA715E" w:rsidRPr="00FB0B18">
        <w:rPr>
          <w:rFonts w:cstheme="minorHAnsi"/>
          <w:sz w:val="24"/>
          <w:szCs w:val="24"/>
        </w:rPr>
        <w:t>istrict council’s Event</w:t>
      </w:r>
      <w:r w:rsidRPr="00FB0B18">
        <w:rPr>
          <w:rFonts w:cstheme="minorHAnsi"/>
          <w:sz w:val="24"/>
          <w:szCs w:val="24"/>
        </w:rPr>
        <w:t xml:space="preserve"> </w:t>
      </w:r>
      <w:r w:rsidR="00CA715E" w:rsidRPr="00FB0B18">
        <w:rPr>
          <w:rFonts w:cstheme="minorHAnsi"/>
          <w:sz w:val="24"/>
          <w:szCs w:val="24"/>
        </w:rPr>
        <w:t xml:space="preserve">Management Guidance  </w:t>
      </w:r>
      <w:r w:rsidRPr="00FB0B18">
        <w:rPr>
          <w:rFonts w:cstheme="minorHAnsi"/>
          <w:sz w:val="24"/>
          <w:szCs w:val="24"/>
        </w:rPr>
        <w:t xml:space="preserve"> </w:t>
      </w:r>
      <w:hyperlink r:id="rId9" w:history="1">
        <w:r w:rsidRPr="00FB0B18">
          <w:rPr>
            <w:rStyle w:val="Hyperlink"/>
            <w:rFonts w:cstheme="minorHAnsi"/>
            <w:sz w:val="24"/>
            <w:szCs w:val="24"/>
          </w:rPr>
          <w:t>https://www.lichfielddc.gov.uk/event-management</w:t>
        </w:r>
      </w:hyperlink>
    </w:p>
    <w:p w14:paraId="0695407D" w14:textId="77777777" w:rsidR="00CF24CC" w:rsidRPr="00FB0B18" w:rsidRDefault="00CF24CC" w:rsidP="00CF24CC">
      <w:pPr>
        <w:rPr>
          <w:rFonts w:cstheme="minorHAnsi"/>
          <w:sz w:val="24"/>
          <w:szCs w:val="24"/>
        </w:rPr>
      </w:pPr>
      <w:r w:rsidRPr="00FB0B18">
        <w:rPr>
          <w:rFonts w:cstheme="minorHAnsi"/>
          <w:b/>
          <w:color w:val="7030A0"/>
          <w:sz w:val="24"/>
          <w:szCs w:val="24"/>
        </w:rPr>
        <w:t>D. How to submit your application</w:t>
      </w:r>
    </w:p>
    <w:p w14:paraId="26D7BF26" w14:textId="77777777" w:rsidR="00C81853" w:rsidRPr="00FB0B18" w:rsidRDefault="00C81853" w:rsidP="00CF24CC">
      <w:pPr>
        <w:rPr>
          <w:rFonts w:cstheme="minorHAnsi"/>
          <w:sz w:val="24"/>
          <w:szCs w:val="24"/>
        </w:rPr>
      </w:pPr>
      <w:r w:rsidRPr="00FB0B18">
        <w:rPr>
          <w:rFonts w:cstheme="minorHAnsi"/>
          <w:sz w:val="24"/>
          <w:szCs w:val="24"/>
        </w:rPr>
        <w:t xml:space="preserve">To check if funds are still available at the current time, please email </w:t>
      </w:r>
      <w:hyperlink r:id="rId10" w:history="1">
        <w:r w:rsidRPr="00FB0B18">
          <w:rPr>
            <w:rStyle w:val="Hyperlink"/>
            <w:rFonts w:cstheme="minorHAnsi"/>
            <w:sz w:val="24"/>
            <w:szCs w:val="24"/>
          </w:rPr>
          <w:t>Lisa.clemson@lichfielddc.gov.uk</w:t>
        </w:r>
      </w:hyperlink>
      <w:r w:rsidRPr="00FB0B18">
        <w:rPr>
          <w:rFonts w:cstheme="minorHAnsi"/>
          <w:sz w:val="24"/>
          <w:szCs w:val="24"/>
        </w:rPr>
        <w:t>.</w:t>
      </w:r>
    </w:p>
    <w:p w14:paraId="3DCCD013" w14:textId="4B73BB9F" w:rsidR="00CF24CC" w:rsidRDefault="00C81853" w:rsidP="00CF24CC">
      <w:pPr>
        <w:rPr>
          <w:rFonts w:cstheme="minorHAnsi"/>
          <w:sz w:val="24"/>
          <w:szCs w:val="24"/>
        </w:rPr>
      </w:pPr>
      <w:r w:rsidRPr="00FB0B18">
        <w:rPr>
          <w:rFonts w:cstheme="minorHAnsi"/>
          <w:sz w:val="24"/>
          <w:szCs w:val="24"/>
        </w:rPr>
        <w:t>Then,</w:t>
      </w:r>
      <w:r w:rsidR="00927A93">
        <w:rPr>
          <w:rFonts w:cstheme="minorHAnsi"/>
          <w:sz w:val="24"/>
          <w:szCs w:val="24"/>
        </w:rPr>
        <w:t xml:space="preserve"> if funding availability is confirmed</w:t>
      </w:r>
      <w:r w:rsidRPr="00FB0B18">
        <w:rPr>
          <w:rFonts w:cstheme="minorHAnsi"/>
          <w:sz w:val="24"/>
          <w:szCs w:val="24"/>
        </w:rPr>
        <w:t xml:space="preserve"> p</w:t>
      </w:r>
      <w:r w:rsidR="00CF24CC" w:rsidRPr="00FB0B18">
        <w:rPr>
          <w:rFonts w:cstheme="minorHAnsi"/>
          <w:sz w:val="24"/>
          <w:szCs w:val="24"/>
        </w:rPr>
        <w:t xml:space="preserve">lease submit your application </w:t>
      </w:r>
      <w:r w:rsidR="00C6391F">
        <w:rPr>
          <w:rFonts w:cstheme="minorHAnsi"/>
          <w:sz w:val="24"/>
          <w:szCs w:val="24"/>
        </w:rPr>
        <w:t xml:space="preserve">for consideration </w:t>
      </w:r>
      <w:r w:rsidR="00CF24CC" w:rsidRPr="00FB0B18">
        <w:rPr>
          <w:rFonts w:cstheme="minorHAnsi"/>
          <w:sz w:val="24"/>
          <w:szCs w:val="24"/>
        </w:rPr>
        <w:t xml:space="preserve">online here – </w:t>
      </w:r>
      <w:hyperlink r:id="rId11" w:history="1">
        <w:r w:rsidR="00543EC7" w:rsidRPr="007E65BC">
          <w:rPr>
            <w:rStyle w:val="Hyperlink"/>
            <w:rFonts w:cstheme="minorHAnsi"/>
            <w:sz w:val="24"/>
            <w:szCs w:val="24"/>
          </w:rPr>
          <w:t>https://www.lichfielddc.gov.uk/communityeventgrant</w:t>
        </w:r>
      </w:hyperlink>
    </w:p>
    <w:p w14:paraId="75573660" w14:textId="77777777" w:rsidR="00C81853" w:rsidRPr="00FB0B18" w:rsidRDefault="00C81853" w:rsidP="00CF24CC">
      <w:pPr>
        <w:rPr>
          <w:rFonts w:cstheme="minorHAnsi"/>
          <w:sz w:val="24"/>
          <w:szCs w:val="24"/>
        </w:rPr>
      </w:pPr>
      <w:r w:rsidRPr="00FB0B18">
        <w:rPr>
          <w:rFonts w:cstheme="minorHAnsi"/>
          <w:sz w:val="24"/>
          <w:szCs w:val="24"/>
        </w:rPr>
        <w:t>If you have any queries, please contact:</w:t>
      </w:r>
    </w:p>
    <w:p w14:paraId="2DCDFA09" w14:textId="77777777" w:rsidR="00C81853" w:rsidRPr="00FB0B18" w:rsidRDefault="00C81853" w:rsidP="00CF24CC">
      <w:pPr>
        <w:rPr>
          <w:rFonts w:cstheme="minorHAnsi"/>
          <w:sz w:val="24"/>
          <w:szCs w:val="24"/>
        </w:rPr>
      </w:pPr>
      <w:r w:rsidRPr="00FB0B18">
        <w:rPr>
          <w:rFonts w:cstheme="minorHAnsi"/>
          <w:sz w:val="24"/>
          <w:szCs w:val="24"/>
        </w:rPr>
        <w:t>Lisa Clemson</w:t>
      </w:r>
    </w:p>
    <w:p w14:paraId="51FDFA2B" w14:textId="77777777" w:rsidR="00C81853" w:rsidRPr="00FB0B18" w:rsidRDefault="00C81853" w:rsidP="00CF24CC">
      <w:pPr>
        <w:rPr>
          <w:rFonts w:cstheme="minorHAnsi"/>
          <w:sz w:val="24"/>
          <w:szCs w:val="24"/>
        </w:rPr>
      </w:pPr>
      <w:r w:rsidRPr="00FB0B18">
        <w:rPr>
          <w:rFonts w:cstheme="minorHAnsi"/>
          <w:sz w:val="24"/>
          <w:szCs w:val="24"/>
        </w:rPr>
        <w:t>Visitor Economy Manager, Lichfield District Council</w:t>
      </w:r>
    </w:p>
    <w:p w14:paraId="177327BA" w14:textId="77777777" w:rsidR="00C81853" w:rsidRPr="00FB0B18" w:rsidRDefault="00C81853" w:rsidP="00CF24CC">
      <w:pPr>
        <w:rPr>
          <w:rFonts w:cstheme="minorHAnsi"/>
          <w:sz w:val="24"/>
          <w:szCs w:val="24"/>
        </w:rPr>
      </w:pPr>
      <w:r w:rsidRPr="00FB0B18">
        <w:rPr>
          <w:rFonts w:cstheme="minorHAnsi"/>
          <w:sz w:val="24"/>
          <w:szCs w:val="24"/>
        </w:rPr>
        <w:t>E | Lisa.Clemson@lichfielddc.gov.uk</w:t>
      </w:r>
    </w:p>
    <w:p w14:paraId="37C7D7D2" w14:textId="77777777" w:rsidR="00C81853" w:rsidRPr="00FB0B18" w:rsidRDefault="00C81853" w:rsidP="00CF24CC">
      <w:pPr>
        <w:rPr>
          <w:rFonts w:cstheme="minorHAnsi"/>
          <w:sz w:val="24"/>
          <w:szCs w:val="24"/>
        </w:rPr>
      </w:pPr>
    </w:p>
    <w:p w14:paraId="08AF778C" w14:textId="77777777" w:rsidR="00CF24CC" w:rsidRPr="00FB0B18" w:rsidRDefault="00CF24CC" w:rsidP="00CF24CC">
      <w:pPr>
        <w:rPr>
          <w:rFonts w:cstheme="minorHAnsi"/>
          <w:sz w:val="24"/>
          <w:szCs w:val="24"/>
        </w:rPr>
      </w:pPr>
    </w:p>
    <w:p w14:paraId="4E89EAAF" w14:textId="77777777" w:rsidR="00CF24CC" w:rsidRPr="00FB0B18" w:rsidRDefault="00CF24CC">
      <w:pPr>
        <w:rPr>
          <w:rFonts w:cstheme="minorHAnsi"/>
          <w:b/>
          <w:color w:val="7030A0"/>
          <w:sz w:val="24"/>
          <w:szCs w:val="24"/>
        </w:rPr>
      </w:pPr>
    </w:p>
    <w:sectPr w:rsidR="00CF24CC" w:rsidRPr="00FB0B1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3CD17" w14:textId="77777777" w:rsidR="00870208" w:rsidRDefault="00870208" w:rsidP="006C22B2">
      <w:pPr>
        <w:spacing w:after="0" w:line="240" w:lineRule="auto"/>
      </w:pPr>
      <w:r>
        <w:separator/>
      </w:r>
    </w:p>
  </w:endnote>
  <w:endnote w:type="continuationSeparator" w:id="0">
    <w:p w14:paraId="7E2E4B91" w14:textId="77777777" w:rsidR="00870208" w:rsidRDefault="00870208" w:rsidP="006C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LTStd-Roman">
    <w:altName w:val="Times New Roman"/>
    <w:panose1 w:val="00000000000000000000"/>
    <w:charset w:val="00"/>
    <w:family w:val="roman"/>
    <w:notTrueType/>
    <w:pitch w:val="default"/>
  </w:font>
  <w:font w:name="ArialRoundedMTBold">
    <w:altName w:val="Times New Roman"/>
    <w:panose1 w:val="00000000000000000000"/>
    <w:charset w:val="00"/>
    <w:family w:val="roman"/>
    <w:notTrueType/>
    <w:pitch w:val="default"/>
  </w:font>
  <w:font w:name="FrutigerLTStd-Ligh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F32A5" w14:textId="77777777" w:rsidR="006C22B2" w:rsidRDefault="006C22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77040" w14:textId="77777777" w:rsidR="006C22B2" w:rsidRDefault="006C22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BF652" w14:textId="77777777" w:rsidR="006C22B2" w:rsidRDefault="006C2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88FBB" w14:textId="77777777" w:rsidR="00870208" w:rsidRDefault="00870208" w:rsidP="006C22B2">
      <w:pPr>
        <w:spacing w:after="0" w:line="240" w:lineRule="auto"/>
      </w:pPr>
      <w:r>
        <w:separator/>
      </w:r>
    </w:p>
  </w:footnote>
  <w:footnote w:type="continuationSeparator" w:id="0">
    <w:p w14:paraId="699DD73F" w14:textId="77777777" w:rsidR="00870208" w:rsidRDefault="00870208" w:rsidP="006C2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4863F" w14:textId="77777777" w:rsidR="006C22B2" w:rsidRDefault="006C22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3035A" w14:textId="0CEFE1E5" w:rsidR="006C22B2" w:rsidRDefault="006C22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22E67" w14:textId="77777777" w:rsidR="006C22B2" w:rsidRDefault="006C22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D3F40"/>
    <w:multiLevelType w:val="hybridMultilevel"/>
    <w:tmpl w:val="2C88D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C37053F"/>
    <w:multiLevelType w:val="hybridMultilevel"/>
    <w:tmpl w:val="CD26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B5BEF"/>
    <w:multiLevelType w:val="hybridMultilevel"/>
    <w:tmpl w:val="D246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81572F"/>
    <w:multiLevelType w:val="hybridMultilevel"/>
    <w:tmpl w:val="D5D86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107AD8"/>
    <w:multiLevelType w:val="hybridMultilevel"/>
    <w:tmpl w:val="E4DE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30211C"/>
    <w:multiLevelType w:val="hybridMultilevel"/>
    <w:tmpl w:val="D03C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CC"/>
    <w:rsid w:val="001B18F1"/>
    <w:rsid w:val="001D4E47"/>
    <w:rsid w:val="001E0A27"/>
    <w:rsid w:val="0020370B"/>
    <w:rsid w:val="00292C6D"/>
    <w:rsid w:val="002D224A"/>
    <w:rsid w:val="00480BDE"/>
    <w:rsid w:val="004E38B9"/>
    <w:rsid w:val="00543EC7"/>
    <w:rsid w:val="006A2660"/>
    <w:rsid w:val="006C22B2"/>
    <w:rsid w:val="007233B2"/>
    <w:rsid w:val="00812A51"/>
    <w:rsid w:val="0084795A"/>
    <w:rsid w:val="00870208"/>
    <w:rsid w:val="008A41F3"/>
    <w:rsid w:val="00927A93"/>
    <w:rsid w:val="009500EF"/>
    <w:rsid w:val="00964DD9"/>
    <w:rsid w:val="00990FB7"/>
    <w:rsid w:val="009B44F8"/>
    <w:rsid w:val="009D3C6F"/>
    <w:rsid w:val="00A256FE"/>
    <w:rsid w:val="00A6425C"/>
    <w:rsid w:val="00AC1350"/>
    <w:rsid w:val="00BB1531"/>
    <w:rsid w:val="00C01B02"/>
    <w:rsid w:val="00C6391F"/>
    <w:rsid w:val="00C81853"/>
    <w:rsid w:val="00CA0DAF"/>
    <w:rsid w:val="00CA715E"/>
    <w:rsid w:val="00CB6BD0"/>
    <w:rsid w:val="00CF24CC"/>
    <w:rsid w:val="00F20A85"/>
    <w:rsid w:val="00F367EF"/>
    <w:rsid w:val="00FB0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4346C"/>
  <w15:chartTrackingRefBased/>
  <w15:docId w15:val="{AD3CC88C-5A31-42DF-9099-2828D5FF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F24CC"/>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4CC"/>
    <w:rPr>
      <w:rFonts w:ascii="Cambria" w:eastAsia="Times New Roman" w:hAnsi="Cambria" w:cs="Times New Roman"/>
      <w:b/>
      <w:bCs/>
      <w:kern w:val="32"/>
      <w:sz w:val="32"/>
      <w:szCs w:val="32"/>
    </w:rPr>
  </w:style>
  <w:style w:type="paragraph" w:styleId="ListParagraph">
    <w:name w:val="List Paragraph"/>
    <w:basedOn w:val="Normal"/>
    <w:uiPriority w:val="34"/>
    <w:qFormat/>
    <w:rsid w:val="00CF24CC"/>
    <w:pPr>
      <w:spacing w:after="200" w:line="276" w:lineRule="auto"/>
      <w:ind w:left="720"/>
      <w:contextualSpacing/>
    </w:pPr>
    <w:rPr>
      <w:rFonts w:ascii="Calibri" w:eastAsia="Times New Roman" w:hAnsi="Calibri" w:cs="Times New Roman"/>
      <w:lang w:eastAsia="en-GB"/>
    </w:rPr>
  </w:style>
  <w:style w:type="character" w:styleId="Hyperlink">
    <w:name w:val="Hyperlink"/>
    <w:rsid w:val="00CF24CC"/>
    <w:rPr>
      <w:color w:val="0000FF"/>
      <w:u w:val="single"/>
    </w:rPr>
  </w:style>
  <w:style w:type="character" w:customStyle="1" w:styleId="fontstyle01">
    <w:name w:val="fontstyle01"/>
    <w:basedOn w:val="DefaultParagraphFont"/>
    <w:rsid w:val="00CF24CC"/>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9B44F8"/>
    <w:rPr>
      <w:rFonts w:ascii="FrutigerLTStd-Roman" w:hAnsi="FrutigerLTStd-Roman" w:hint="default"/>
      <w:b w:val="0"/>
      <w:bCs w:val="0"/>
      <w:i w:val="0"/>
      <w:iCs w:val="0"/>
      <w:color w:val="272526"/>
      <w:sz w:val="22"/>
      <w:szCs w:val="22"/>
    </w:rPr>
  </w:style>
  <w:style w:type="character" w:customStyle="1" w:styleId="fontstyle31">
    <w:name w:val="fontstyle31"/>
    <w:basedOn w:val="DefaultParagraphFont"/>
    <w:rsid w:val="009B44F8"/>
    <w:rPr>
      <w:rFonts w:ascii="ArialRoundedMTBold" w:hAnsi="ArialRoundedMTBold" w:hint="default"/>
      <w:b/>
      <w:bCs/>
      <w:i w:val="0"/>
      <w:iCs w:val="0"/>
      <w:color w:val="AB197E"/>
      <w:sz w:val="90"/>
      <w:szCs w:val="90"/>
    </w:rPr>
  </w:style>
  <w:style w:type="character" w:customStyle="1" w:styleId="fontstyle41">
    <w:name w:val="fontstyle41"/>
    <w:basedOn w:val="DefaultParagraphFont"/>
    <w:rsid w:val="009B44F8"/>
    <w:rPr>
      <w:rFonts w:ascii="FrutigerLTStd-Light" w:hAnsi="FrutigerLTStd-Light" w:hint="default"/>
      <w:b w:val="0"/>
      <w:bCs w:val="0"/>
      <w:i w:val="0"/>
      <w:iCs w:val="0"/>
      <w:color w:val="FFFFFF"/>
      <w:sz w:val="36"/>
      <w:szCs w:val="36"/>
    </w:rPr>
  </w:style>
  <w:style w:type="character" w:styleId="CommentReference">
    <w:name w:val="annotation reference"/>
    <w:basedOn w:val="DefaultParagraphFont"/>
    <w:uiPriority w:val="99"/>
    <w:semiHidden/>
    <w:unhideWhenUsed/>
    <w:rsid w:val="00CA0DAF"/>
    <w:rPr>
      <w:sz w:val="16"/>
      <w:szCs w:val="16"/>
    </w:rPr>
  </w:style>
  <w:style w:type="paragraph" w:styleId="CommentText">
    <w:name w:val="annotation text"/>
    <w:basedOn w:val="Normal"/>
    <w:link w:val="CommentTextChar"/>
    <w:uiPriority w:val="99"/>
    <w:semiHidden/>
    <w:unhideWhenUsed/>
    <w:rsid w:val="00CA0DAF"/>
    <w:pPr>
      <w:spacing w:line="240" w:lineRule="auto"/>
    </w:pPr>
    <w:rPr>
      <w:sz w:val="20"/>
      <w:szCs w:val="20"/>
    </w:rPr>
  </w:style>
  <w:style w:type="character" w:customStyle="1" w:styleId="CommentTextChar">
    <w:name w:val="Comment Text Char"/>
    <w:basedOn w:val="DefaultParagraphFont"/>
    <w:link w:val="CommentText"/>
    <w:uiPriority w:val="99"/>
    <w:semiHidden/>
    <w:rsid w:val="00CA0DAF"/>
    <w:rPr>
      <w:sz w:val="20"/>
      <w:szCs w:val="20"/>
    </w:rPr>
  </w:style>
  <w:style w:type="paragraph" w:styleId="CommentSubject">
    <w:name w:val="annotation subject"/>
    <w:basedOn w:val="CommentText"/>
    <w:next w:val="CommentText"/>
    <w:link w:val="CommentSubjectChar"/>
    <w:uiPriority w:val="99"/>
    <w:semiHidden/>
    <w:unhideWhenUsed/>
    <w:rsid w:val="00CA0DAF"/>
    <w:rPr>
      <w:b/>
      <w:bCs/>
    </w:rPr>
  </w:style>
  <w:style w:type="character" w:customStyle="1" w:styleId="CommentSubjectChar">
    <w:name w:val="Comment Subject Char"/>
    <w:basedOn w:val="CommentTextChar"/>
    <w:link w:val="CommentSubject"/>
    <w:uiPriority w:val="99"/>
    <w:semiHidden/>
    <w:rsid w:val="00CA0DAF"/>
    <w:rPr>
      <w:b/>
      <w:bCs/>
      <w:sz w:val="20"/>
      <w:szCs w:val="20"/>
    </w:rPr>
  </w:style>
  <w:style w:type="paragraph" w:styleId="BalloonText">
    <w:name w:val="Balloon Text"/>
    <w:basedOn w:val="Normal"/>
    <w:link w:val="BalloonTextChar"/>
    <w:uiPriority w:val="99"/>
    <w:semiHidden/>
    <w:unhideWhenUsed/>
    <w:rsid w:val="00CA0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DAF"/>
    <w:rPr>
      <w:rFonts w:ascii="Segoe UI" w:hAnsi="Segoe UI" w:cs="Segoe UI"/>
      <w:sz w:val="18"/>
      <w:szCs w:val="18"/>
    </w:rPr>
  </w:style>
  <w:style w:type="paragraph" w:styleId="Header">
    <w:name w:val="header"/>
    <w:basedOn w:val="Normal"/>
    <w:link w:val="HeaderChar"/>
    <w:uiPriority w:val="99"/>
    <w:unhideWhenUsed/>
    <w:rsid w:val="006C2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2B2"/>
  </w:style>
  <w:style w:type="paragraph" w:styleId="Footer">
    <w:name w:val="footer"/>
    <w:basedOn w:val="Normal"/>
    <w:link w:val="FooterChar"/>
    <w:uiPriority w:val="99"/>
    <w:unhideWhenUsed/>
    <w:rsid w:val="006C2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chfielddc.gov.uk/communityeventgra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chfielddc.gov.uk/communityeventgra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isa.clemson@lichfielddc.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chfielddc.gov.uk/event-manage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Clemson, Lisa</dc:creator>
  <cp:keywords/>
  <dc:description/>
  <cp:lastModifiedBy>Clemson, Lisa</cp:lastModifiedBy>
  <cp:revision>20</cp:revision>
  <dcterms:created xsi:type="dcterms:W3CDTF">2021-06-18T08:53:00Z</dcterms:created>
  <dcterms:modified xsi:type="dcterms:W3CDTF">2021-09-27T15:05:00Z</dcterms:modified>
</cp:coreProperties>
</file>